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D78" w:rsidRPr="0046383C" w:rsidRDefault="000A4D78" w:rsidP="000A4D78">
      <w:pPr>
        <w:pStyle w:val="a3"/>
        <w:spacing w:line="240" w:lineRule="auto"/>
        <w:ind w:firstLine="720"/>
        <w:jc w:val="center"/>
        <w:rPr>
          <w:color w:val="000000"/>
          <w:sz w:val="16"/>
          <w:szCs w:val="16"/>
        </w:rPr>
      </w:pPr>
      <w:r w:rsidRPr="0046383C">
        <w:rPr>
          <w:b/>
          <w:bCs/>
          <w:color w:val="000000"/>
          <w:sz w:val="16"/>
          <w:szCs w:val="16"/>
        </w:rPr>
        <w:t>Узбекистонда халкаро туризм ривожлан</w:t>
      </w:r>
      <w:r w:rsidRPr="0046383C">
        <w:rPr>
          <w:b/>
          <w:bCs/>
          <w:color w:val="000000"/>
          <w:sz w:val="16"/>
          <w:szCs w:val="16"/>
          <w:lang w:val="ru-RU"/>
        </w:rPr>
        <w:t>иши</w:t>
      </w:r>
      <w:r>
        <w:rPr>
          <w:b/>
          <w:bCs/>
          <w:color w:val="000000"/>
          <w:sz w:val="16"/>
          <w:szCs w:val="16"/>
          <w:lang w:val="en-US"/>
        </w:rPr>
        <w:t xml:space="preserve"> </w:t>
      </w:r>
      <w:bookmarkStart w:id="0" w:name="_GoBack"/>
      <w:bookmarkEnd w:id="0"/>
      <w:r w:rsidRPr="0046383C">
        <w:rPr>
          <w:b/>
          <w:bCs/>
          <w:color w:val="000000"/>
          <w:sz w:val="16"/>
          <w:szCs w:val="16"/>
          <w:lang w:val="ru-RU"/>
        </w:rPr>
        <w:t>и</w:t>
      </w:r>
      <w:r w:rsidRPr="0046383C">
        <w:rPr>
          <w:b/>
          <w:bCs/>
          <w:color w:val="000000"/>
          <w:sz w:val="16"/>
          <w:szCs w:val="16"/>
        </w:rPr>
        <w:t>мкон</w:t>
      </w:r>
      <w:r w:rsidRPr="0046383C">
        <w:rPr>
          <w:b/>
          <w:bCs/>
          <w:color w:val="000000"/>
          <w:sz w:val="16"/>
          <w:szCs w:val="16"/>
          <w:lang w:val="ru-RU"/>
        </w:rPr>
        <w:t>и</w:t>
      </w:r>
      <w:r w:rsidRPr="0046383C">
        <w:rPr>
          <w:b/>
          <w:bCs/>
          <w:color w:val="000000"/>
          <w:sz w:val="16"/>
          <w:szCs w:val="16"/>
        </w:rPr>
        <w:t>ятларини тахл</w:t>
      </w:r>
      <w:r w:rsidRPr="0046383C">
        <w:rPr>
          <w:b/>
          <w:bCs/>
          <w:color w:val="000000"/>
          <w:sz w:val="16"/>
          <w:szCs w:val="16"/>
          <w:lang w:val="ru-RU"/>
        </w:rPr>
        <w:t>и</w:t>
      </w:r>
      <w:r w:rsidRPr="0046383C">
        <w:rPr>
          <w:b/>
          <w:bCs/>
          <w:color w:val="000000"/>
          <w:sz w:val="16"/>
          <w:szCs w:val="16"/>
        </w:rPr>
        <w:t>л кил</w:t>
      </w:r>
      <w:r w:rsidRPr="0046383C">
        <w:rPr>
          <w:b/>
          <w:bCs/>
          <w:color w:val="000000"/>
          <w:sz w:val="16"/>
          <w:szCs w:val="16"/>
          <w:lang w:val="ru-RU"/>
        </w:rPr>
        <w:t>и</w:t>
      </w:r>
      <w:r w:rsidRPr="0046383C">
        <w:rPr>
          <w:b/>
          <w:bCs/>
          <w:color w:val="000000"/>
          <w:sz w:val="16"/>
          <w:szCs w:val="16"/>
        </w:rPr>
        <w:t>ш.</w:t>
      </w:r>
    </w:p>
    <w:p w:rsidR="000A4D78" w:rsidRPr="0046383C" w:rsidRDefault="000A4D78" w:rsidP="000A4D78">
      <w:pPr>
        <w:pStyle w:val="a3"/>
        <w:spacing w:line="240" w:lineRule="auto"/>
        <w:jc w:val="both"/>
        <w:rPr>
          <w:color w:val="000000"/>
          <w:sz w:val="16"/>
          <w:szCs w:val="16"/>
          <w:lang w:val="ru-RU"/>
        </w:rPr>
      </w:pPr>
    </w:p>
    <w:p w:rsidR="000A4D78" w:rsidRPr="0046383C" w:rsidRDefault="000A4D78" w:rsidP="000A4D78">
      <w:pPr>
        <w:pStyle w:val="a3"/>
        <w:spacing w:line="240" w:lineRule="auto"/>
        <w:jc w:val="both"/>
        <w:rPr>
          <w:b/>
          <w:bCs/>
          <w:color w:val="000000"/>
          <w:sz w:val="16"/>
          <w:szCs w:val="16"/>
          <w:lang w:val="ru-RU"/>
        </w:rPr>
      </w:pPr>
      <w:r w:rsidRPr="0046383C">
        <w:rPr>
          <w:b/>
          <w:bCs/>
          <w:color w:val="000000"/>
          <w:sz w:val="16"/>
          <w:szCs w:val="16"/>
        </w:rPr>
        <w:t>5.1.Узбекистонда туризм саноатининг хозирги ахволи.</w:t>
      </w:r>
    </w:p>
    <w:p w:rsidR="000A4D78" w:rsidRPr="0046383C" w:rsidRDefault="000A4D78" w:rsidP="000A4D78">
      <w:pPr>
        <w:pStyle w:val="a3"/>
        <w:spacing w:line="240" w:lineRule="auto"/>
        <w:jc w:val="both"/>
        <w:rPr>
          <w:b/>
          <w:bCs/>
          <w:color w:val="000000"/>
          <w:sz w:val="16"/>
          <w:szCs w:val="16"/>
          <w:lang w:val="ru-RU"/>
        </w:rPr>
      </w:pPr>
      <w:r w:rsidRPr="0046383C">
        <w:rPr>
          <w:b/>
          <w:bCs/>
          <w:color w:val="000000"/>
          <w:sz w:val="16"/>
          <w:szCs w:val="16"/>
          <w:lang w:val="ru-RU"/>
        </w:rPr>
        <w:t>5.</w:t>
      </w:r>
      <w:r w:rsidRPr="0046383C">
        <w:rPr>
          <w:b/>
          <w:bCs/>
          <w:color w:val="000000"/>
          <w:sz w:val="16"/>
          <w:szCs w:val="16"/>
        </w:rPr>
        <w:t>2.Тур</w:t>
      </w:r>
      <w:r w:rsidRPr="0046383C">
        <w:rPr>
          <w:b/>
          <w:bCs/>
          <w:color w:val="000000"/>
          <w:sz w:val="16"/>
          <w:szCs w:val="16"/>
          <w:lang w:val="ru-RU"/>
        </w:rPr>
        <w:t>и</w:t>
      </w:r>
      <w:r w:rsidRPr="0046383C">
        <w:rPr>
          <w:b/>
          <w:bCs/>
          <w:color w:val="000000"/>
          <w:sz w:val="16"/>
          <w:szCs w:val="16"/>
        </w:rPr>
        <w:t>ст</w:t>
      </w:r>
      <w:r w:rsidRPr="0046383C">
        <w:rPr>
          <w:b/>
          <w:bCs/>
          <w:color w:val="000000"/>
          <w:sz w:val="16"/>
          <w:szCs w:val="16"/>
          <w:lang w:val="ru-RU"/>
        </w:rPr>
        <w:t>и</w:t>
      </w:r>
      <w:r w:rsidRPr="0046383C">
        <w:rPr>
          <w:b/>
          <w:bCs/>
          <w:color w:val="000000"/>
          <w:sz w:val="16"/>
          <w:szCs w:val="16"/>
        </w:rPr>
        <w:t>к</w:t>
      </w:r>
      <w:r w:rsidRPr="0046383C">
        <w:rPr>
          <w:b/>
          <w:bCs/>
          <w:color w:val="000000"/>
          <w:sz w:val="16"/>
          <w:szCs w:val="16"/>
          <w:lang w:val="ru-RU"/>
        </w:rPr>
        <w:t xml:space="preserve"> </w:t>
      </w:r>
      <w:r w:rsidRPr="0046383C">
        <w:rPr>
          <w:b/>
          <w:bCs/>
          <w:color w:val="000000"/>
          <w:sz w:val="16"/>
          <w:szCs w:val="16"/>
        </w:rPr>
        <w:t>б</w:t>
      </w:r>
      <w:r w:rsidRPr="0046383C">
        <w:rPr>
          <w:b/>
          <w:bCs/>
          <w:color w:val="000000"/>
          <w:sz w:val="16"/>
          <w:szCs w:val="16"/>
          <w:lang w:val="ru-RU"/>
        </w:rPr>
        <w:t>о</w:t>
      </w:r>
      <w:r w:rsidRPr="0046383C">
        <w:rPr>
          <w:b/>
          <w:bCs/>
          <w:color w:val="000000"/>
          <w:sz w:val="16"/>
          <w:szCs w:val="16"/>
        </w:rPr>
        <w:t>зор ривожланишининг СРОТ</w:t>
      </w:r>
      <w:r w:rsidRPr="0046383C">
        <w:rPr>
          <w:b/>
          <w:bCs/>
          <w:noProof/>
          <w:color w:val="000000"/>
          <w:sz w:val="16"/>
          <w:szCs w:val="16"/>
        </w:rPr>
        <w:t xml:space="preserve"> -</w:t>
      </w:r>
      <w:r w:rsidRPr="0046383C">
        <w:rPr>
          <w:b/>
          <w:bCs/>
          <w:color w:val="000000"/>
          <w:sz w:val="16"/>
          <w:szCs w:val="16"/>
        </w:rPr>
        <w:t xml:space="preserve"> </w:t>
      </w:r>
      <w:r w:rsidRPr="0046383C">
        <w:rPr>
          <w:b/>
          <w:bCs/>
          <w:color w:val="000000"/>
          <w:sz w:val="16"/>
          <w:szCs w:val="16"/>
          <w:lang w:val="ru-RU"/>
        </w:rPr>
        <w:t>т</w:t>
      </w:r>
      <w:r w:rsidRPr="0046383C">
        <w:rPr>
          <w:b/>
          <w:bCs/>
          <w:color w:val="000000"/>
          <w:sz w:val="16"/>
          <w:szCs w:val="16"/>
        </w:rPr>
        <w:t xml:space="preserve">ахлили. </w:t>
      </w:r>
    </w:p>
    <w:p w:rsidR="000A4D78" w:rsidRPr="0046383C" w:rsidRDefault="000A4D78" w:rsidP="000A4D78">
      <w:pPr>
        <w:pStyle w:val="a3"/>
        <w:spacing w:line="240" w:lineRule="auto"/>
        <w:jc w:val="both"/>
        <w:rPr>
          <w:b/>
          <w:bCs/>
          <w:color w:val="000000"/>
          <w:sz w:val="16"/>
          <w:szCs w:val="16"/>
          <w:lang w:val="ru-RU"/>
        </w:rPr>
      </w:pPr>
      <w:r w:rsidRPr="0046383C">
        <w:rPr>
          <w:b/>
          <w:bCs/>
          <w:noProof/>
          <w:color w:val="000000"/>
          <w:sz w:val="16"/>
          <w:szCs w:val="16"/>
        </w:rPr>
        <w:t>5.3.</w:t>
      </w:r>
      <w:r w:rsidRPr="0046383C">
        <w:rPr>
          <w:b/>
          <w:bCs/>
          <w:color w:val="000000"/>
          <w:sz w:val="16"/>
          <w:szCs w:val="16"/>
        </w:rPr>
        <w:t>Узбекистонда халкаро туризм ривожланишининг истикболлари.</w:t>
      </w:r>
    </w:p>
    <w:p w:rsidR="000A4D78" w:rsidRPr="0046383C" w:rsidRDefault="000A4D78" w:rsidP="000A4D78">
      <w:pPr>
        <w:pStyle w:val="a3"/>
        <w:spacing w:line="240" w:lineRule="auto"/>
        <w:jc w:val="both"/>
        <w:rPr>
          <w:b/>
          <w:bCs/>
          <w:color w:val="000000"/>
          <w:sz w:val="16"/>
          <w:szCs w:val="16"/>
          <w:lang w:val="ru-RU"/>
        </w:rPr>
      </w:pPr>
    </w:p>
    <w:p w:rsidR="000A4D78" w:rsidRPr="0046383C" w:rsidRDefault="000A4D78" w:rsidP="000A4D78">
      <w:pPr>
        <w:pStyle w:val="a3"/>
        <w:spacing w:line="240" w:lineRule="auto"/>
        <w:jc w:val="center"/>
        <w:rPr>
          <w:b/>
          <w:bCs/>
          <w:color w:val="000000"/>
          <w:sz w:val="16"/>
          <w:szCs w:val="16"/>
          <w:lang w:val="ru-RU"/>
        </w:rPr>
      </w:pPr>
      <w:r w:rsidRPr="0046383C">
        <w:rPr>
          <w:b/>
          <w:bCs/>
          <w:color w:val="000000"/>
          <w:sz w:val="16"/>
          <w:szCs w:val="16"/>
        </w:rPr>
        <w:t>5.1.Узбекистонда туризм саноатининг хозирги ахволи.</w:t>
      </w:r>
    </w:p>
    <w:p w:rsidR="000A4D78" w:rsidRPr="0046383C" w:rsidRDefault="000A4D78" w:rsidP="000A4D78">
      <w:pPr>
        <w:pStyle w:val="a3"/>
        <w:spacing w:line="240" w:lineRule="auto"/>
        <w:ind w:firstLine="720"/>
        <w:jc w:val="both"/>
        <w:rPr>
          <w:color w:val="000000"/>
          <w:sz w:val="16"/>
          <w:szCs w:val="16"/>
          <w:lang w:val="ru-RU"/>
        </w:rPr>
      </w:pP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Туризм саноати</w:t>
      </w:r>
      <w:r w:rsidRPr="0046383C">
        <w:rPr>
          <w:color w:val="000000"/>
          <w:sz w:val="16"/>
          <w:szCs w:val="16"/>
          <w:lang w:val="ru-RU"/>
        </w:rPr>
        <w:t>ни</w:t>
      </w:r>
      <w:r w:rsidRPr="0046383C">
        <w:rPr>
          <w:color w:val="000000"/>
          <w:sz w:val="16"/>
          <w:szCs w:val="16"/>
        </w:rPr>
        <w:t>нг хозирги ахволини аник тахлил килиш учун «Узбектуризм» Миллий ком</w:t>
      </w:r>
      <w:r w:rsidRPr="0046383C">
        <w:rPr>
          <w:color w:val="000000"/>
          <w:sz w:val="16"/>
          <w:szCs w:val="16"/>
          <w:lang w:val="ru-RU"/>
        </w:rPr>
        <w:t>п</w:t>
      </w:r>
      <w:r w:rsidRPr="0046383C">
        <w:rPr>
          <w:color w:val="000000"/>
          <w:sz w:val="16"/>
          <w:szCs w:val="16"/>
        </w:rPr>
        <w:t>анияси фаолиятига бевосита таъсир этувчи ушбу со</w:t>
      </w:r>
      <w:r w:rsidRPr="0046383C">
        <w:rPr>
          <w:color w:val="000000"/>
          <w:sz w:val="16"/>
          <w:szCs w:val="16"/>
          <w:lang w:val="ru-RU"/>
        </w:rPr>
        <w:t>хани</w:t>
      </w:r>
      <w:r w:rsidRPr="0046383C">
        <w:rPr>
          <w:color w:val="000000"/>
          <w:sz w:val="16"/>
          <w:szCs w:val="16"/>
        </w:rPr>
        <w:t>нг барча ижо</w:t>
      </w:r>
      <w:r w:rsidRPr="0046383C">
        <w:rPr>
          <w:color w:val="000000"/>
          <w:sz w:val="16"/>
          <w:szCs w:val="16"/>
          <w:lang w:val="ru-RU"/>
        </w:rPr>
        <w:t>б</w:t>
      </w:r>
      <w:r w:rsidRPr="0046383C">
        <w:rPr>
          <w:color w:val="000000"/>
          <w:sz w:val="16"/>
          <w:szCs w:val="16"/>
        </w:rPr>
        <w:t>ий ва с</w:t>
      </w:r>
      <w:r w:rsidRPr="0046383C">
        <w:rPr>
          <w:color w:val="000000"/>
          <w:sz w:val="16"/>
          <w:szCs w:val="16"/>
          <w:lang w:val="ru-RU"/>
        </w:rPr>
        <w:t>а</w:t>
      </w:r>
      <w:r w:rsidRPr="0046383C">
        <w:rPr>
          <w:color w:val="000000"/>
          <w:sz w:val="16"/>
          <w:szCs w:val="16"/>
        </w:rPr>
        <w:t>лбий томонларини аниклаш керак.</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Таъкидлаш керакки хозирги вактда Узбекистон инфраструктураси хорижий мехмонларни керакли даражада кабул килишга кодир. Узбекистонда хорижий туристларнинг эркин харакат килишига халакит берувчи катор жиддий муамолар мавжуд. Республика инфраструктурасининг муаммоларига куйидагиларни киритиш мумкин:</w:t>
      </w:r>
    </w:p>
    <w:p w:rsidR="000A4D78" w:rsidRPr="0046383C" w:rsidRDefault="000A4D78" w:rsidP="000A4D78">
      <w:pPr>
        <w:pStyle w:val="a3"/>
        <w:spacing w:line="240" w:lineRule="auto"/>
        <w:ind w:firstLine="720"/>
        <w:jc w:val="both"/>
        <w:rPr>
          <w:color w:val="000000"/>
          <w:sz w:val="16"/>
          <w:szCs w:val="16"/>
          <w:lang w:val="ru-RU"/>
        </w:rPr>
      </w:pPr>
      <w:r w:rsidRPr="0046383C">
        <w:rPr>
          <w:color w:val="000000"/>
          <w:sz w:val="16"/>
          <w:szCs w:val="16"/>
          <w:lang w:val="ru-RU"/>
        </w:rPr>
        <w:t>1</w:t>
      </w:r>
      <w:r w:rsidRPr="0046383C">
        <w:rPr>
          <w:color w:val="000000"/>
          <w:sz w:val="16"/>
          <w:szCs w:val="16"/>
        </w:rPr>
        <w:t>.Кушни давлатлардан туристлар оким</w:t>
      </w:r>
      <w:r w:rsidRPr="0046383C">
        <w:rPr>
          <w:color w:val="000000"/>
          <w:sz w:val="16"/>
          <w:szCs w:val="16"/>
          <w:lang w:val="ru-RU"/>
        </w:rPr>
        <w:t>и</w:t>
      </w:r>
      <w:r w:rsidRPr="0046383C">
        <w:rPr>
          <w:color w:val="000000"/>
          <w:sz w:val="16"/>
          <w:szCs w:val="16"/>
        </w:rPr>
        <w:t>нинг кескин камайиши</w:t>
      </w:r>
      <w:r w:rsidRPr="0046383C">
        <w:rPr>
          <w:color w:val="000000"/>
          <w:sz w:val="16"/>
          <w:szCs w:val="16"/>
          <w:lang w:val="ru-RU"/>
        </w:rPr>
        <w:t>.</w:t>
      </w:r>
      <w:r w:rsidRPr="0046383C">
        <w:rPr>
          <w:noProof/>
          <w:color w:val="000000"/>
          <w:sz w:val="16"/>
          <w:szCs w:val="16"/>
        </w:rPr>
        <w:t xml:space="preserve"> </w:t>
      </w:r>
      <w:r w:rsidRPr="0046383C">
        <w:rPr>
          <w:color w:val="000000"/>
          <w:sz w:val="16"/>
          <w:szCs w:val="16"/>
        </w:rPr>
        <w:t>Хориж</w:t>
      </w:r>
      <w:r w:rsidRPr="0046383C">
        <w:rPr>
          <w:color w:val="000000"/>
          <w:sz w:val="16"/>
          <w:szCs w:val="16"/>
          <w:lang w:val="ru-RU"/>
        </w:rPr>
        <w:t>-</w:t>
      </w:r>
      <w:r w:rsidRPr="0046383C">
        <w:rPr>
          <w:color w:val="000000"/>
          <w:sz w:val="16"/>
          <w:szCs w:val="16"/>
        </w:rPr>
        <w:t>лик туристлар МДХ давла</w:t>
      </w:r>
      <w:r w:rsidRPr="0046383C">
        <w:rPr>
          <w:color w:val="000000"/>
          <w:sz w:val="16"/>
          <w:szCs w:val="16"/>
          <w:lang w:val="ru-RU"/>
        </w:rPr>
        <w:t>т</w:t>
      </w:r>
      <w:r w:rsidRPr="0046383C">
        <w:rPr>
          <w:color w:val="000000"/>
          <w:sz w:val="16"/>
          <w:szCs w:val="16"/>
        </w:rPr>
        <w:t xml:space="preserve">лари буйлаб харакатларининг нормал шароитлари мавжуд эмаслиги. Мавжуд виза ва божхона талаблари Узбекистонда туризм саноати </w:t>
      </w:r>
      <w:r w:rsidRPr="0046383C">
        <w:rPr>
          <w:color w:val="000000"/>
          <w:sz w:val="16"/>
          <w:szCs w:val="16"/>
          <w:lang w:val="ru-RU"/>
        </w:rPr>
        <w:t>р</w:t>
      </w:r>
      <w:r w:rsidRPr="0046383C">
        <w:rPr>
          <w:color w:val="000000"/>
          <w:sz w:val="16"/>
          <w:szCs w:val="16"/>
        </w:rPr>
        <w:t>и</w:t>
      </w:r>
      <w:r w:rsidRPr="0046383C">
        <w:rPr>
          <w:color w:val="000000"/>
          <w:sz w:val="16"/>
          <w:szCs w:val="16"/>
          <w:lang w:val="ru-RU"/>
        </w:rPr>
        <w:t>в</w:t>
      </w:r>
      <w:r w:rsidRPr="0046383C">
        <w:rPr>
          <w:color w:val="000000"/>
          <w:sz w:val="16"/>
          <w:szCs w:val="16"/>
        </w:rPr>
        <w:t>ожла</w:t>
      </w:r>
      <w:r w:rsidRPr="0046383C">
        <w:rPr>
          <w:color w:val="000000"/>
          <w:sz w:val="16"/>
          <w:szCs w:val="16"/>
          <w:lang w:val="ru-RU"/>
        </w:rPr>
        <w:t>ни</w:t>
      </w:r>
      <w:r w:rsidRPr="0046383C">
        <w:rPr>
          <w:color w:val="000000"/>
          <w:sz w:val="16"/>
          <w:szCs w:val="16"/>
        </w:rPr>
        <w:t>шини секинлаштирмокда</w:t>
      </w:r>
      <w:r w:rsidRPr="0046383C">
        <w:rPr>
          <w:color w:val="000000"/>
          <w:sz w:val="16"/>
          <w:szCs w:val="16"/>
          <w:lang w:val="ru-RU"/>
        </w:rPr>
        <w:t>;</w:t>
      </w:r>
    </w:p>
    <w:p w:rsidR="000A4D78" w:rsidRPr="0046383C" w:rsidRDefault="000A4D78" w:rsidP="000A4D78">
      <w:pPr>
        <w:pStyle w:val="a3"/>
        <w:spacing w:line="240" w:lineRule="auto"/>
        <w:ind w:firstLine="720"/>
        <w:jc w:val="both"/>
        <w:rPr>
          <w:color w:val="000000"/>
          <w:sz w:val="16"/>
          <w:szCs w:val="16"/>
        </w:rPr>
      </w:pPr>
      <w:r w:rsidRPr="0046383C">
        <w:rPr>
          <w:noProof/>
          <w:color w:val="000000"/>
          <w:sz w:val="16"/>
          <w:szCs w:val="16"/>
        </w:rPr>
        <w:t>2</w:t>
      </w:r>
      <w:r w:rsidRPr="0046383C">
        <w:rPr>
          <w:noProof/>
          <w:color w:val="000000"/>
          <w:sz w:val="16"/>
          <w:szCs w:val="16"/>
          <w:lang w:val="ru-RU"/>
        </w:rPr>
        <w:t>.</w:t>
      </w:r>
      <w:r w:rsidRPr="0046383C">
        <w:rPr>
          <w:color w:val="000000"/>
          <w:sz w:val="16"/>
          <w:szCs w:val="16"/>
        </w:rPr>
        <w:t>Республика аэропортларида хорижий тур</w:t>
      </w:r>
      <w:r w:rsidRPr="0046383C">
        <w:rPr>
          <w:color w:val="000000"/>
          <w:sz w:val="16"/>
          <w:szCs w:val="16"/>
          <w:lang w:val="ru-RU"/>
        </w:rPr>
        <w:t>и</w:t>
      </w:r>
      <w:r w:rsidRPr="0046383C">
        <w:rPr>
          <w:color w:val="000000"/>
          <w:sz w:val="16"/>
          <w:szCs w:val="16"/>
        </w:rPr>
        <w:t>стларни кабул килиш уч</w:t>
      </w:r>
      <w:r w:rsidRPr="0046383C">
        <w:rPr>
          <w:color w:val="000000"/>
          <w:sz w:val="16"/>
          <w:szCs w:val="16"/>
          <w:lang w:val="ru-RU"/>
        </w:rPr>
        <w:t>у</w:t>
      </w:r>
      <w:r w:rsidRPr="0046383C">
        <w:rPr>
          <w:color w:val="000000"/>
          <w:sz w:val="16"/>
          <w:szCs w:val="16"/>
        </w:rPr>
        <w:t>н етарли шароитларнинг йуклиги. Маълумки, аэропортдаги ёмон шароитлар ва персоналнинг ёмон муносабати туфайли мехмонларнпнг Узбекистон хакидаги биринчи тасаввури куп холда ижобий булмаган;</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3.Республика мехмонхоналаридаги хизматнинг паст даражаси ва мехмонхона ресторанларидаги овкат</w:t>
      </w:r>
      <w:r w:rsidRPr="0046383C">
        <w:rPr>
          <w:smallCaps/>
          <w:color w:val="000000"/>
          <w:sz w:val="16"/>
          <w:szCs w:val="16"/>
        </w:rPr>
        <w:t xml:space="preserve"> </w:t>
      </w:r>
      <w:r w:rsidRPr="0046383C">
        <w:rPr>
          <w:color w:val="000000"/>
          <w:sz w:val="16"/>
          <w:szCs w:val="16"/>
        </w:rPr>
        <w:t>сифатининг пастлиги купинча хорижий туристларнинг Узбекистонга кайтиб келиш истагининг йуколишига олиб келмокда.</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4.Мехмонхоналарда халкаро андозаларга мос келувчи хоналарнинг улуши камлиги (урта хисобда 37% хона хорижий мехмонларни кутишга тайёр холос) ва Le Meridian ва Intercontinental мехмонхоналарида яшаш хакининг баландлиги.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5.Мехмонхоналарнинг асосий ва кушимча хизматларга соликларнинг б</w:t>
      </w:r>
      <w:r w:rsidRPr="0046383C">
        <w:rPr>
          <w:color w:val="000000"/>
          <w:sz w:val="16"/>
          <w:szCs w:val="16"/>
          <w:lang w:val="ru-RU"/>
        </w:rPr>
        <w:t>ал</w:t>
      </w:r>
      <w:r w:rsidRPr="0046383C">
        <w:rPr>
          <w:color w:val="000000"/>
          <w:sz w:val="16"/>
          <w:szCs w:val="16"/>
        </w:rPr>
        <w:t>андлиги (ККС ва даромад солиги).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6.Мехмонхона ва ресторан хужал</w:t>
      </w:r>
      <w:r w:rsidRPr="0046383C">
        <w:rPr>
          <w:color w:val="000000"/>
          <w:sz w:val="16"/>
          <w:szCs w:val="16"/>
          <w:lang w:val="ru-RU"/>
        </w:rPr>
        <w:t>и</w:t>
      </w:r>
      <w:r w:rsidRPr="0046383C">
        <w:rPr>
          <w:color w:val="000000"/>
          <w:sz w:val="16"/>
          <w:szCs w:val="16"/>
        </w:rPr>
        <w:t>кларида фойдаланиш харажатлар</w:t>
      </w:r>
      <w:r w:rsidRPr="0046383C">
        <w:rPr>
          <w:color w:val="000000"/>
          <w:sz w:val="16"/>
          <w:szCs w:val="16"/>
          <w:lang w:val="ru-RU"/>
        </w:rPr>
        <w:t>и-</w:t>
      </w:r>
      <w:r w:rsidRPr="0046383C">
        <w:rPr>
          <w:color w:val="000000"/>
          <w:sz w:val="16"/>
          <w:szCs w:val="16"/>
        </w:rPr>
        <w:t>н</w:t>
      </w:r>
      <w:r w:rsidRPr="0046383C">
        <w:rPr>
          <w:color w:val="000000"/>
          <w:sz w:val="16"/>
          <w:szCs w:val="16"/>
          <w:lang w:val="ru-RU"/>
        </w:rPr>
        <w:t>и</w:t>
      </w:r>
      <w:r w:rsidRPr="0046383C">
        <w:rPr>
          <w:color w:val="000000"/>
          <w:sz w:val="16"/>
          <w:szCs w:val="16"/>
        </w:rPr>
        <w:t>нг куплиги (хаража</w:t>
      </w:r>
      <w:r w:rsidRPr="0046383C">
        <w:rPr>
          <w:color w:val="000000"/>
          <w:sz w:val="16"/>
          <w:szCs w:val="16"/>
          <w:lang w:val="ru-RU"/>
        </w:rPr>
        <w:t>т</w:t>
      </w:r>
      <w:r w:rsidRPr="0046383C">
        <w:rPr>
          <w:color w:val="000000"/>
          <w:sz w:val="16"/>
          <w:szCs w:val="16"/>
        </w:rPr>
        <w:t>ларнинг 65-70%и) ва натижада мехмонхонада хусусий секторга н</w:t>
      </w:r>
      <w:r w:rsidRPr="0046383C">
        <w:rPr>
          <w:color w:val="000000"/>
          <w:sz w:val="16"/>
          <w:szCs w:val="16"/>
          <w:lang w:val="ru-RU"/>
        </w:rPr>
        <w:t>и</w:t>
      </w:r>
      <w:r w:rsidRPr="0046383C">
        <w:rPr>
          <w:color w:val="000000"/>
          <w:sz w:val="16"/>
          <w:szCs w:val="16"/>
        </w:rPr>
        <w:t>сбатан нархнинг баландлиги</w:t>
      </w:r>
      <w:r w:rsidRPr="0046383C">
        <w:rPr>
          <w:noProof/>
          <w:color w:val="000000"/>
          <w:sz w:val="16"/>
          <w:szCs w:val="16"/>
        </w:rPr>
        <w:t xml:space="preserve"> (10 </w:t>
      </w:r>
      <w:r w:rsidRPr="0046383C">
        <w:rPr>
          <w:color w:val="000000"/>
          <w:sz w:val="16"/>
          <w:szCs w:val="16"/>
        </w:rPr>
        <w:t>марта киммат).</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7.Булинмаларнинг таркоклиги, хусусийлаштирилган секторда мулк турли шаклдалиги ва турли турфирмалар орасида координация механизми шакллантирилмаганлиги хорижий хамкорлар билан бевосита алокаларининг камлигига олиб келди.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 xml:space="preserve"> </w:t>
      </w:r>
      <w:r w:rsidRPr="0046383C">
        <w:rPr>
          <w:noProof/>
          <w:color w:val="000000"/>
          <w:sz w:val="16"/>
          <w:szCs w:val="16"/>
        </w:rPr>
        <w:t>8.</w:t>
      </w:r>
      <w:r w:rsidRPr="0046383C">
        <w:rPr>
          <w:color w:val="000000"/>
          <w:sz w:val="16"/>
          <w:szCs w:val="16"/>
        </w:rPr>
        <w:t>Мехмонхоналарда хизмат даражаси хорижий туристлар талабларига жавоб бермайдй Мехмонхоналар персоналининг мижозларга муносабати яхши эмас.</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9.Узбекистонннинг ва хориждаги йирик шахарларда барча хужаликлар туристик хизматларини сотиш ва уларни реклама килиш буйича гуристик агентликларнинг йуклиги.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 xml:space="preserve">Етарли даражада ривожланган инфраструктурасиз туристлар сонини ва мос равишда валюта тушумларини купайтириш мумкин эмас Демак, инфраструктура холати туризм pивожланиши даражаси ва мамлакат имижи шакллантиришга бевосита таъсир курсатади. Ва </w:t>
      </w:r>
      <w:r w:rsidRPr="0046383C">
        <w:rPr>
          <w:color w:val="000000"/>
          <w:sz w:val="16"/>
          <w:szCs w:val="16"/>
          <w:lang w:val="ru-RU"/>
        </w:rPr>
        <w:t>алб</w:t>
      </w:r>
      <w:r w:rsidRPr="0046383C">
        <w:rPr>
          <w:color w:val="000000"/>
          <w:sz w:val="16"/>
          <w:szCs w:val="16"/>
        </w:rPr>
        <w:t>атта таък</w:t>
      </w:r>
      <w:r w:rsidRPr="0046383C">
        <w:rPr>
          <w:color w:val="000000"/>
          <w:sz w:val="16"/>
          <w:szCs w:val="16"/>
          <w:lang w:val="ru-RU"/>
        </w:rPr>
        <w:t>и</w:t>
      </w:r>
      <w:r w:rsidRPr="0046383C">
        <w:rPr>
          <w:color w:val="000000"/>
          <w:sz w:val="16"/>
          <w:szCs w:val="16"/>
        </w:rPr>
        <w:t>длаш жоизки, туризм инфраструктураси Узбекистон худуди</w:t>
      </w:r>
      <w:r w:rsidRPr="0046383C">
        <w:rPr>
          <w:color w:val="000000"/>
          <w:sz w:val="16"/>
          <w:szCs w:val="16"/>
          <w:lang w:val="ru-RU"/>
        </w:rPr>
        <w:t>да</w:t>
      </w:r>
      <w:r w:rsidRPr="0046383C">
        <w:rPr>
          <w:color w:val="000000"/>
          <w:sz w:val="16"/>
          <w:szCs w:val="16"/>
        </w:rPr>
        <w:t xml:space="preserve"> жуда нотекис таркалган. Тошкент шахри ва вилоятида туризм салохиятининг 36%и жамланган. 73%дан ортик йирик инфраструктура турт вилоят (Тошкент, Самарканд, Бухоро Хоразм) ва Тошкент шахрида жойлашган. Фаргона водийси</w:t>
      </w:r>
      <w:r w:rsidRPr="0046383C">
        <w:rPr>
          <w:noProof/>
          <w:color w:val="000000"/>
          <w:sz w:val="16"/>
          <w:szCs w:val="16"/>
        </w:rPr>
        <w:t xml:space="preserve"> 19%</w:t>
      </w:r>
      <w:r w:rsidRPr="0046383C">
        <w:rPr>
          <w:color w:val="000000"/>
          <w:sz w:val="16"/>
          <w:szCs w:val="16"/>
        </w:rPr>
        <w:t xml:space="preserve"> туризм инфраструктурасига эга.</w:t>
      </w:r>
    </w:p>
    <w:p w:rsidR="000A4D78" w:rsidRPr="0046383C" w:rsidRDefault="000A4D78" w:rsidP="000A4D78">
      <w:pPr>
        <w:pStyle w:val="a3"/>
        <w:spacing w:line="240" w:lineRule="auto"/>
        <w:ind w:firstLine="720"/>
        <w:jc w:val="both"/>
        <w:rPr>
          <w:noProof/>
          <w:color w:val="000000"/>
          <w:sz w:val="16"/>
          <w:szCs w:val="16"/>
          <w:lang w:val="ru-RU"/>
        </w:rPr>
      </w:pPr>
    </w:p>
    <w:p w:rsidR="000A4D78" w:rsidRPr="0046383C" w:rsidRDefault="000A4D78" w:rsidP="000A4D78">
      <w:pPr>
        <w:pStyle w:val="a3"/>
        <w:spacing w:line="240" w:lineRule="auto"/>
        <w:jc w:val="both"/>
        <w:rPr>
          <w:b/>
          <w:bCs/>
          <w:color w:val="000000"/>
          <w:sz w:val="16"/>
          <w:szCs w:val="16"/>
          <w:lang w:val="ru-RU"/>
        </w:rPr>
      </w:pPr>
      <w:r w:rsidRPr="0046383C">
        <w:rPr>
          <w:color w:val="000000"/>
          <w:sz w:val="16"/>
          <w:szCs w:val="16"/>
          <w:lang w:val="ru-RU"/>
        </w:rPr>
        <w:t xml:space="preserve">          </w:t>
      </w:r>
      <w:r w:rsidRPr="0046383C">
        <w:rPr>
          <w:b/>
          <w:bCs/>
          <w:color w:val="000000"/>
          <w:sz w:val="16"/>
          <w:szCs w:val="16"/>
          <w:lang w:val="ru-RU"/>
        </w:rPr>
        <w:t>5.</w:t>
      </w:r>
      <w:r w:rsidRPr="0046383C">
        <w:rPr>
          <w:b/>
          <w:bCs/>
          <w:color w:val="000000"/>
          <w:sz w:val="16"/>
          <w:szCs w:val="16"/>
        </w:rPr>
        <w:t>2.Тур</w:t>
      </w:r>
      <w:r w:rsidRPr="0046383C">
        <w:rPr>
          <w:b/>
          <w:bCs/>
          <w:color w:val="000000"/>
          <w:sz w:val="16"/>
          <w:szCs w:val="16"/>
          <w:lang w:val="ru-RU"/>
        </w:rPr>
        <w:t>и</w:t>
      </w:r>
      <w:r w:rsidRPr="0046383C">
        <w:rPr>
          <w:b/>
          <w:bCs/>
          <w:color w:val="000000"/>
          <w:sz w:val="16"/>
          <w:szCs w:val="16"/>
        </w:rPr>
        <w:t>ст</w:t>
      </w:r>
      <w:r w:rsidRPr="0046383C">
        <w:rPr>
          <w:b/>
          <w:bCs/>
          <w:color w:val="000000"/>
          <w:sz w:val="16"/>
          <w:szCs w:val="16"/>
          <w:lang w:val="ru-RU"/>
        </w:rPr>
        <w:t>и</w:t>
      </w:r>
      <w:r w:rsidRPr="0046383C">
        <w:rPr>
          <w:b/>
          <w:bCs/>
          <w:color w:val="000000"/>
          <w:sz w:val="16"/>
          <w:szCs w:val="16"/>
        </w:rPr>
        <w:t>к</w:t>
      </w:r>
      <w:r w:rsidRPr="0046383C">
        <w:rPr>
          <w:b/>
          <w:bCs/>
          <w:color w:val="000000"/>
          <w:sz w:val="16"/>
          <w:szCs w:val="16"/>
          <w:lang w:val="ru-RU"/>
        </w:rPr>
        <w:t xml:space="preserve"> </w:t>
      </w:r>
      <w:r w:rsidRPr="0046383C">
        <w:rPr>
          <w:b/>
          <w:bCs/>
          <w:color w:val="000000"/>
          <w:sz w:val="16"/>
          <w:szCs w:val="16"/>
        </w:rPr>
        <w:t>б</w:t>
      </w:r>
      <w:r w:rsidRPr="0046383C">
        <w:rPr>
          <w:b/>
          <w:bCs/>
          <w:color w:val="000000"/>
          <w:sz w:val="16"/>
          <w:szCs w:val="16"/>
          <w:lang w:val="ru-RU"/>
        </w:rPr>
        <w:t>о</w:t>
      </w:r>
      <w:r w:rsidRPr="0046383C">
        <w:rPr>
          <w:b/>
          <w:bCs/>
          <w:color w:val="000000"/>
          <w:sz w:val="16"/>
          <w:szCs w:val="16"/>
        </w:rPr>
        <w:t>зор ривожланишининг С</w:t>
      </w:r>
      <w:r w:rsidRPr="0046383C">
        <w:rPr>
          <w:b/>
          <w:bCs/>
          <w:color w:val="000000"/>
          <w:sz w:val="16"/>
          <w:szCs w:val="16"/>
          <w:lang w:val="ru-RU"/>
        </w:rPr>
        <w:t>В</w:t>
      </w:r>
      <w:r w:rsidRPr="0046383C">
        <w:rPr>
          <w:b/>
          <w:bCs/>
          <w:color w:val="000000"/>
          <w:sz w:val="16"/>
          <w:szCs w:val="16"/>
        </w:rPr>
        <w:t>ОТ</w:t>
      </w:r>
      <w:r w:rsidRPr="0046383C">
        <w:rPr>
          <w:b/>
          <w:bCs/>
          <w:noProof/>
          <w:color w:val="000000"/>
          <w:sz w:val="16"/>
          <w:szCs w:val="16"/>
        </w:rPr>
        <w:t xml:space="preserve"> -</w:t>
      </w:r>
      <w:r w:rsidRPr="0046383C">
        <w:rPr>
          <w:b/>
          <w:bCs/>
          <w:color w:val="000000"/>
          <w:sz w:val="16"/>
          <w:szCs w:val="16"/>
        </w:rPr>
        <w:t xml:space="preserve"> </w:t>
      </w:r>
      <w:r w:rsidRPr="0046383C">
        <w:rPr>
          <w:b/>
          <w:bCs/>
          <w:color w:val="000000"/>
          <w:sz w:val="16"/>
          <w:szCs w:val="16"/>
          <w:lang w:val="ru-RU"/>
        </w:rPr>
        <w:t>т</w:t>
      </w:r>
      <w:r w:rsidRPr="0046383C">
        <w:rPr>
          <w:b/>
          <w:bCs/>
          <w:color w:val="000000"/>
          <w:sz w:val="16"/>
          <w:szCs w:val="16"/>
        </w:rPr>
        <w:t>ахлили.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 xml:space="preserve"> Энди Узбекистонда туризмнинг бозор ривожланиши учун мавжуд имкониятларни куриб чикиш керак Туризмни самарали ривожлантириш учун республика бошка давлатларга нисбатан баъзи устунлик ва камчиликларга эга. Тадкикот пайтида Узбекистон бозорини шакллантириш имкониятларини Буюк ипак йули буйида жойлашган бошка давлатлар билан таккосладик. Барча устунлик ва камчиликларни Узбекистоннинг кучли ва заиф томонларга булиш мумкин. Кучли томонлар уз навбатида умумий ва махсус кучли </w:t>
      </w:r>
      <w:r w:rsidRPr="0046383C">
        <w:rPr>
          <w:color w:val="000000"/>
          <w:sz w:val="16"/>
          <w:szCs w:val="16"/>
          <w:lang w:val="ru-RU"/>
        </w:rPr>
        <w:t>томонларга</w:t>
      </w:r>
      <w:r w:rsidRPr="0046383C">
        <w:rPr>
          <w:color w:val="000000"/>
          <w:sz w:val="16"/>
          <w:szCs w:val="16"/>
        </w:rPr>
        <w:t xml:space="preserve"> </w:t>
      </w:r>
      <w:r w:rsidRPr="0046383C">
        <w:rPr>
          <w:color w:val="000000"/>
          <w:sz w:val="16"/>
          <w:szCs w:val="16"/>
          <w:lang w:val="ru-RU"/>
        </w:rPr>
        <w:t>т</w:t>
      </w:r>
      <w:r w:rsidRPr="0046383C">
        <w:rPr>
          <w:color w:val="000000"/>
          <w:sz w:val="16"/>
          <w:szCs w:val="16"/>
        </w:rPr>
        <w:t>а</w:t>
      </w:r>
      <w:r w:rsidRPr="0046383C">
        <w:rPr>
          <w:color w:val="000000"/>
          <w:sz w:val="16"/>
          <w:szCs w:val="16"/>
          <w:lang w:val="ru-RU"/>
        </w:rPr>
        <w:t>к</w:t>
      </w:r>
      <w:r w:rsidRPr="0046383C">
        <w:rPr>
          <w:color w:val="000000"/>
          <w:sz w:val="16"/>
          <w:szCs w:val="16"/>
        </w:rPr>
        <w:t>симланди. Умумий кучли томонлар</w:t>
      </w:r>
      <w:r w:rsidRPr="0046383C">
        <w:rPr>
          <w:noProof/>
          <w:color w:val="000000"/>
          <w:sz w:val="16"/>
          <w:szCs w:val="16"/>
        </w:rPr>
        <w:t xml:space="preserve"> </w:t>
      </w:r>
      <w:r w:rsidRPr="0046383C">
        <w:rPr>
          <w:color w:val="000000"/>
          <w:sz w:val="16"/>
          <w:szCs w:val="16"/>
        </w:rPr>
        <w:t>бу - Буюк ипак йули атрофида жойлаш-ган бошка давлатларга хам хос булган устунликлардир. Уларга ку</w:t>
      </w:r>
      <w:r w:rsidRPr="0046383C">
        <w:rPr>
          <w:color w:val="000000"/>
          <w:sz w:val="16"/>
          <w:szCs w:val="16"/>
          <w:lang w:val="ru-RU"/>
        </w:rPr>
        <w:t>й</w:t>
      </w:r>
      <w:r w:rsidRPr="0046383C">
        <w:rPr>
          <w:color w:val="000000"/>
          <w:sz w:val="16"/>
          <w:szCs w:val="16"/>
        </w:rPr>
        <w:t>идагилар киради:</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-улканинг бой ва кизикарли тарихи, куплаб архитектура едгорликларининг мавжудлиги;</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-оммавий туризмнинг йуклиги;</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-мехмондуст узбек халки;</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-ажойиб таб</w:t>
      </w:r>
      <w:r w:rsidRPr="0046383C">
        <w:rPr>
          <w:color w:val="000000"/>
          <w:sz w:val="16"/>
          <w:szCs w:val="16"/>
          <w:lang w:val="ru-RU"/>
        </w:rPr>
        <w:t>и</w:t>
      </w:r>
      <w:r w:rsidRPr="0046383C">
        <w:rPr>
          <w:color w:val="000000"/>
          <w:sz w:val="16"/>
          <w:szCs w:val="16"/>
        </w:rPr>
        <w:t>ий имкон</w:t>
      </w:r>
      <w:r w:rsidRPr="0046383C">
        <w:rPr>
          <w:color w:val="000000"/>
          <w:sz w:val="16"/>
          <w:szCs w:val="16"/>
          <w:lang w:val="ru-RU"/>
        </w:rPr>
        <w:t>и</w:t>
      </w:r>
      <w:r w:rsidRPr="0046383C">
        <w:rPr>
          <w:color w:val="000000"/>
          <w:sz w:val="16"/>
          <w:szCs w:val="16"/>
        </w:rPr>
        <w:t>ятлар, тог ландшафтлари ва сахролар, бой флора ва фауна</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w:t>
      </w:r>
      <w:r w:rsidRPr="0046383C">
        <w:rPr>
          <w:color w:val="000000"/>
          <w:sz w:val="16"/>
          <w:szCs w:val="16"/>
          <w:lang w:val="ru-RU"/>
        </w:rPr>
        <w:t>нисбатан</w:t>
      </w:r>
      <w:r w:rsidRPr="0046383C">
        <w:rPr>
          <w:color w:val="000000"/>
          <w:sz w:val="16"/>
          <w:szCs w:val="16"/>
        </w:rPr>
        <w:t xml:space="preserve"> яхши йуллар </w:t>
      </w:r>
      <w:r w:rsidRPr="0046383C">
        <w:rPr>
          <w:color w:val="000000"/>
          <w:sz w:val="16"/>
          <w:szCs w:val="16"/>
          <w:lang w:val="ru-RU"/>
        </w:rPr>
        <w:t>инфра</w:t>
      </w:r>
      <w:r w:rsidRPr="0046383C">
        <w:rPr>
          <w:color w:val="000000"/>
          <w:sz w:val="16"/>
          <w:szCs w:val="16"/>
        </w:rPr>
        <w:t>структураси ва мамлакат ич</w:t>
      </w:r>
      <w:r w:rsidRPr="0046383C">
        <w:rPr>
          <w:color w:val="000000"/>
          <w:sz w:val="16"/>
          <w:szCs w:val="16"/>
          <w:lang w:val="ru-RU"/>
        </w:rPr>
        <w:t>и</w:t>
      </w:r>
      <w:r w:rsidRPr="0046383C">
        <w:rPr>
          <w:color w:val="000000"/>
          <w:sz w:val="16"/>
          <w:szCs w:val="16"/>
        </w:rPr>
        <w:t>даги транспорт алокаси.</w:t>
      </w:r>
    </w:p>
    <w:p w:rsidR="000A4D78" w:rsidRPr="0046383C" w:rsidRDefault="000A4D78" w:rsidP="000A4D78">
      <w:pPr>
        <w:pStyle w:val="a3"/>
        <w:spacing w:line="240" w:lineRule="auto"/>
        <w:jc w:val="center"/>
        <w:rPr>
          <w:b/>
          <w:bCs/>
          <w:color w:val="000000"/>
          <w:sz w:val="16"/>
          <w:szCs w:val="16"/>
          <w:lang w:val="ru-RU"/>
        </w:rPr>
      </w:pPr>
      <w:r w:rsidRPr="0046383C">
        <w:rPr>
          <w:b/>
          <w:bCs/>
          <w:noProof/>
          <w:color w:val="000000"/>
          <w:sz w:val="16"/>
          <w:szCs w:val="16"/>
        </w:rPr>
        <w:t>5.3.</w:t>
      </w:r>
      <w:r w:rsidRPr="0046383C">
        <w:rPr>
          <w:b/>
          <w:bCs/>
          <w:color w:val="000000"/>
          <w:sz w:val="16"/>
          <w:szCs w:val="16"/>
        </w:rPr>
        <w:t>Узбекистонда халкаро туризм ривожланишининг</w:t>
      </w:r>
    </w:p>
    <w:p w:rsidR="000A4D78" w:rsidRPr="0046383C" w:rsidRDefault="000A4D78" w:rsidP="000A4D78">
      <w:pPr>
        <w:pStyle w:val="a3"/>
        <w:spacing w:line="240" w:lineRule="auto"/>
        <w:jc w:val="center"/>
        <w:rPr>
          <w:b/>
          <w:bCs/>
          <w:color w:val="000000"/>
          <w:sz w:val="16"/>
          <w:szCs w:val="16"/>
          <w:lang w:val="ru-RU"/>
        </w:rPr>
      </w:pPr>
      <w:r w:rsidRPr="0046383C">
        <w:rPr>
          <w:b/>
          <w:bCs/>
          <w:color w:val="000000"/>
          <w:sz w:val="16"/>
          <w:szCs w:val="16"/>
        </w:rPr>
        <w:t>истикболлари.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Юкор</w:t>
      </w:r>
      <w:r w:rsidRPr="0046383C">
        <w:rPr>
          <w:color w:val="000000"/>
          <w:sz w:val="16"/>
          <w:szCs w:val="16"/>
          <w:lang w:val="ru-RU"/>
        </w:rPr>
        <w:t>и</w:t>
      </w:r>
      <w:r w:rsidRPr="0046383C">
        <w:rPr>
          <w:color w:val="000000"/>
          <w:sz w:val="16"/>
          <w:szCs w:val="16"/>
        </w:rPr>
        <w:t>дагиларни бошка давлатларда хам кузатиш мумк</w:t>
      </w:r>
      <w:r w:rsidRPr="0046383C">
        <w:rPr>
          <w:color w:val="000000"/>
          <w:sz w:val="16"/>
          <w:szCs w:val="16"/>
          <w:lang w:val="ru-RU"/>
        </w:rPr>
        <w:t>и</w:t>
      </w:r>
      <w:r w:rsidRPr="0046383C">
        <w:rPr>
          <w:color w:val="000000"/>
          <w:sz w:val="16"/>
          <w:szCs w:val="16"/>
        </w:rPr>
        <w:t>н, аммо факат Узб</w:t>
      </w:r>
      <w:r w:rsidRPr="0046383C">
        <w:rPr>
          <w:color w:val="000000"/>
          <w:sz w:val="16"/>
          <w:szCs w:val="16"/>
          <w:lang w:val="ru-RU"/>
        </w:rPr>
        <w:t>е</w:t>
      </w:r>
      <w:r w:rsidRPr="0046383C">
        <w:rPr>
          <w:color w:val="000000"/>
          <w:sz w:val="16"/>
          <w:szCs w:val="16"/>
        </w:rPr>
        <w:t xml:space="preserve">кистонга хос булган </w:t>
      </w:r>
      <w:r w:rsidRPr="0046383C">
        <w:rPr>
          <w:color w:val="000000"/>
          <w:sz w:val="16"/>
          <w:szCs w:val="16"/>
          <w:lang w:val="ru-RU"/>
        </w:rPr>
        <w:t>то</w:t>
      </w:r>
      <w:r w:rsidRPr="0046383C">
        <w:rPr>
          <w:color w:val="000000"/>
          <w:sz w:val="16"/>
          <w:szCs w:val="16"/>
        </w:rPr>
        <w:t>монлар хам мавжуд</w:t>
      </w:r>
      <w:r w:rsidRPr="0046383C">
        <w:rPr>
          <w:color w:val="000000"/>
          <w:sz w:val="16"/>
          <w:szCs w:val="16"/>
          <w:lang w:val="ru-RU"/>
        </w:rPr>
        <w:t>.</w:t>
      </w:r>
      <w:r w:rsidRPr="0046383C">
        <w:rPr>
          <w:color w:val="000000"/>
          <w:sz w:val="16"/>
          <w:szCs w:val="16"/>
        </w:rPr>
        <w:t xml:space="preserve"> Республикамиз эга булган кучли томонлар Узбекистоннинг янги турмахсулот билан жахон бозорига тезрок чикишига ёрдам бериши мумкин. Факат Узбекистонга хос булган кучли томонларни махсус кучли томонлар деб белгиладик</w:t>
      </w:r>
      <w:r w:rsidRPr="0046383C">
        <w:rPr>
          <w:color w:val="000000"/>
          <w:sz w:val="16"/>
          <w:szCs w:val="16"/>
          <w:lang w:val="ru-RU"/>
        </w:rPr>
        <w:t>.</w:t>
      </w:r>
      <w:r w:rsidRPr="0046383C">
        <w:rPr>
          <w:color w:val="000000"/>
          <w:sz w:val="16"/>
          <w:szCs w:val="16"/>
        </w:rPr>
        <w:t xml:space="preserve"> Кушни давлатларда йук булган махсус кучли томонларга куйидагиларни кушдик:</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-Узбекистоннинг Европа ва Осиё йуллари чоррахасидаги стратегик кулай урни;</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-яхши халкаро хаво алокаси ва "Узбекистон хаво йуллари" МАК хизмат курсатишининг нисбатан юкори даражаси;</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-Бухоро, Самарканд, Хивадаги яхши сакланган архитектура ёдгорликлари бу шахарларнинг дунедаги энг мухим тарихий-маданий едгорликлар руйхатига киритилиши;</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-Бухоро ва Самарканднинг хорижий мехмонларга маълумлиги;</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-Узбекистон, Саудия Арабистони, Исроил ва Россиянинг куплаб фукароларининг тари</w:t>
      </w:r>
      <w:r w:rsidRPr="0046383C">
        <w:rPr>
          <w:color w:val="000000"/>
          <w:sz w:val="16"/>
          <w:szCs w:val="16"/>
          <w:lang w:val="ru-RU"/>
        </w:rPr>
        <w:t>хий</w:t>
      </w:r>
      <w:r w:rsidRPr="0046383C">
        <w:rPr>
          <w:color w:val="000000"/>
          <w:sz w:val="16"/>
          <w:szCs w:val="16"/>
        </w:rPr>
        <w:t xml:space="preserve"> ватани хисобланиши;</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-бу ерда мухим буддизм ва исломнинг мука</w:t>
      </w:r>
      <w:r w:rsidRPr="0046383C">
        <w:rPr>
          <w:color w:val="000000"/>
          <w:sz w:val="16"/>
          <w:szCs w:val="16"/>
          <w:lang w:val="ru-RU"/>
        </w:rPr>
        <w:t>ддас жо</w:t>
      </w:r>
      <w:r w:rsidRPr="0046383C">
        <w:rPr>
          <w:color w:val="000000"/>
          <w:sz w:val="16"/>
          <w:szCs w:val="16"/>
        </w:rPr>
        <w:t>йлари сакланиб</w:t>
      </w:r>
      <w:r w:rsidRPr="0046383C">
        <w:rPr>
          <w:color w:val="000000"/>
          <w:sz w:val="16"/>
          <w:szCs w:val="16"/>
          <w:lang w:val="ru-RU"/>
        </w:rPr>
        <w:t xml:space="preserve"> </w:t>
      </w:r>
      <w:r w:rsidRPr="0046383C">
        <w:rPr>
          <w:color w:val="000000"/>
          <w:sz w:val="16"/>
          <w:szCs w:val="16"/>
        </w:rPr>
        <w:t>колинганлиги.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Тахмин килинадики, юкоридагиларни ривожланишига етарли эътибор килинса, Узбекистон туризм саноатида тез усишга эришиши мумкин. Аммо махсус ва кучли томонлардан ташкари "Узбектуризм" МК ва умуман соха ривожланишига салбий таъсир курсатувчи томонлар хам мавжуд Туризм ривожланишининг салбий томонларини уч категорияга булдик.</w:t>
      </w:r>
    </w:p>
    <w:p w:rsidR="000A4D78" w:rsidRPr="0046383C" w:rsidRDefault="000A4D78" w:rsidP="000A4D78">
      <w:pPr>
        <w:pStyle w:val="a3"/>
        <w:spacing w:line="240" w:lineRule="auto"/>
        <w:jc w:val="both"/>
        <w:rPr>
          <w:color w:val="000000"/>
          <w:sz w:val="16"/>
          <w:szCs w:val="16"/>
        </w:rPr>
      </w:pPr>
      <w:r w:rsidRPr="0046383C">
        <w:rPr>
          <w:color w:val="000000"/>
          <w:sz w:val="16"/>
          <w:szCs w:val="16"/>
        </w:rPr>
        <w:t>Идрок килишнинг мавжуд эмаслиги</w:t>
      </w:r>
      <w:r w:rsidRPr="0046383C">
        <w:rPr>
          <w:noProof/>
          <w:color w:val="000000"/>
          <w:sz w:val="16"/>
          <w:szCs w:val="16"/>
        </w:rPr>
        <w:t xml:space="preserve"> -</w:t>
      </w:r>
      <w:r w:rsidRPr="0046383C">
        <w:rPr>
          <w:color w:val="000000"/>
          <w:sz w:val="16"/>
          <w:szCs w:val="16"/>
        </w:rPr>
        <w:t xml:space="preserve"> бу камчилик, Узбекистоннинг жахонда кам маълумлиги ва демак бу объект хакида билимлар камлигига боглик Идрокнинг камлиги Узбекистонга келган хорижий турисларда салбий таасурот  колдиради. Идрок камчиликларига куйидагиларни кири</w:t>
      </w:r>
      <w:r w:rsidRPr="0046383C">
        <w:rPr>
          <w:color w:val="000000"/>
          <w:sz w:val="16"/>
          <w:szCs w:val="16"/>
          <w:lang w:val="ru-RU"/>
        </w:rPr>
        <w:t>т</w:t>
      </w:r>
      <w:r w:rsidRPr="0046383C">
        <w:rPr>
          <w:color w:val="000000"/>
          <w:sz w:val="16"/>
          <w:szCs w:val="16"/>
        </w:rPr>
        <w:t>д</w:t>
      </w:r>
      <w:r w:rsidRPr="0046383C">
        <w:rPr>
          <w:color w:val="000000"/>
          <w:sz w:val="16"/>
          <w:szCs w:val="16"/>
          <w:lang w:val="ru-RU"/>
        </w:rPr>
        <w:t>ик</w:t>
      </w:r>
      <w:r w:rsidRPr="0046383C">
        <w:rPr>
          <w:color w:val="000000"/>
          <w:sz w:val="16"/>
          <w:szCs w:val="16"/>
        </w:rPr>
        <w:t>.</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-совет типидаги зерикарли бинолар, шахар ва кишлоклар жуда зерикарли куринади;</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lastRenderedPageBreak/>
        <w:t xml:space="preserve">   </w:t>
      </w:r>
      <w:r w:rsidRPr="0046383C">
        <w:rPr>
          <w:color w:val="000000"/>
          <w:sz w:val="16"/>
          <w:szCs w:val="16"/>
        </w:rPr>
        <w:t>-мехмонхоналарда хизмат даражасининг пастлиги ва керакли инфра</w:t>
      </w:r>
      <w:r w:rsidRPr="0046383C">
        <w:rPr>
          <w:color w:val="000000"/>
          <w:sz w:val="16"/>
          <w:szCs w:val="16"/>
          <w:lang w:val="ru-RU"/>
        </w:rPr>
        <w:t>-</w:t>
      </w:r>
      <w:r w:rsidRPr="0046383C">
        <w:rPr>
          <w:color w:val="000000"/>
          <w:sz w:val="16"/>
          <w:szCs w:val="16"/>
        </w:rPr>
        <w:t>структуранинг йуклиги</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-жамоатчилик овкатланиш нукталарида овкатнинг яхши эмаслиги. Структуравий кучсиз томонлар</w:t>
      </w:r>
      <w:r w:rsidRPr="0046383C">
        <w:rPr>
          <w:noProof/>
          <w:color w:val="000000"/>
          <w:sz w:val="16"/>
          <w:szCs w:val="16"/>
        </w:rPr>
        <w:t xml:space="preserve"> -</w:t>
      </w:r>
      <w:r w:rsidRPr="0046383C">
        <w:rPr>
          <w:color w:val="000000"/>
          <w:sz w:val="16"/>
          <w:szCs w:val="16"/>
        </w:rPr>
        <w:t xml:space="preserve"> бу камчиликлар республика хукумати сиёсати туризмга яхши муносабатда булганда хал килиш мумкин булган камчиликлардир.</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-виза расмиятчилиг</w:t>
      </w:r>
      <w:r w:rsidRPr="0046383C">
        <w:rPr>
          <w:color w:val="000000"/>
          <w:sz w:val="16"/>
          <w:szCs w:val="16"/>
          <w:lang w:val="ru-RU"/>
        </w:rPr>
        <w:t>и</w:t>
      </w:r>
      <w:r w:rsidRPr="0046383C">
        <w:rPr>
          <w:color w:val="000000"/>
          <w:sz w:val="16"/>
          <w:szCs w:val="16"/>
        </w:rPr>
        <w:t xml:space="preserve"> огирд</w:t>
      </w:r>
      <w:r w:rsidRPr="0046383C">
        <w:rPr>
          <w:color w:val="000000"/>
          <w:sz w:val="16"/>
          <w:szCs w:val="16"/>
          <w:lang w:val="ru-RU"/>
        </w:rPr>
        <w:t>и</w:t>
      </w:r>
      <w:r w:rsidRPr="0046383C">
        <w:rPr>
          <w:color w:val="000000"/>
          <w:sz w:val="16"/>
          <w:szCs w:val="16"/>
        </w:rPr>
        <w:t>р ва т</w:t>
      </w:r>
      <w:r w:rsidRPr="0046383C">
        <w:rPr>
          <w:color w:val="000000"/>
          <w:sz w:val="16"/>
          <w:szCs w:val="16"/>
          <w:lang w:val="ru-RU"/>
        </w:rPr>
        <w:t>у</w:t>
      </w:r>
      <w:r w:rsidRPr="0046383C">
        <w:rPr>
          <w:color w:val="000000"/>
          <w:sz w:val="16"/>
          <w:szCs w:val="16"/>
        </w:rPr>
        <w:t>ристик объектларга эркин боришга халакит беради;</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 xml:space="preserve">-миллий валютани </w:t>
      </w:r>
      <w:r w:rsidRPr="0046383C">
        <w:rPr>
          <w:color w:val="000000"/>
          <w:sz w:val="16"/>
          <w:szCs w:val="16"/>
          <w:lang w:val="ru-RU"/>
        </w:rPr>
        <w:t xml:space="preserve"> </w:t>
      </w:r>
      <w:r w:rsidRPr="0046383C">
        <w:rPr>
          <w:color w:val="000000"/>
          <w:sz w:val="16"/>
          <w:szCs w:val="16"/>
        </w:rPr>
        <w:t>ЭКВга алмаштириш фаркларининг катталиги;</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rPr>
        <w:t xml:space="preserve">   -мехмонхонада яшаш ва транспорт хизматларининг кимматлиги</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Атроф-мухитн</w:t>
      </w:r>
      <w:r w:rsidRPr="0046383C">
        <w:rPr>
          <w:color w:val="000000"/>
          <w:sz w:val="16"/>
          <w:szCs w:val="16"/>
          <w:lang w:val="ru-RU"/>
        </w:rPr>
        <w:t>и</w:t>
      </w:r>
      <w:r w:rsidRPr="0046383C">
        <w:rPr>
          <w:color w:val="000000"/>
          <w:sz w:val="16"/>
          <w:szCs w:val="16"/>
        </w:rPr>
        <w:t xml:space="preserve"> энг </w:t>
      </w:r>
      <w:r w:rsidRPr="0046383C">
        <w:rPr>
          <w:color w:val="000000"/>
          <w:sz w:val="16"/>
          <w:szCs w:val="16"/>
          <w:lang w:val="ru-RU"/>
        </w:rPr>
        <w:t>катта</w:t>
      </w:r>
      <w:r w:rsidRPr="0046383C">
        <w:rPr>
          <w:color w:val="000000"/>
          <w:sz w:val="16"/>
          <w:szCs w:val="16"/>
        </w:rPr>
        <w:t xml:space="preserve"> камчилик деб хисоблаш мумкин</w:t>
      </w:r>
      <w:r w:rsidRPr="0046383C">
        <w:rPr>
          <w:color w:val="000000"/>
          <w:sz w:val="16"/>
          <w:szCs w:val="16"/>
          <w:lang w:val="ru-RU"/>
        </w:rPr>
        <w:t>.</w:t>
      </w:r>
      <w:r w:rsidRPr="0046383C">
        <w:rPr>
          <w:color w:val="000000"/>
          <w:sz w:val="16"/>
          <w:szCs w:val="16"/>
        </w:rPr>
        <w:t xml:space="preserve"> Хорижий эксперт</w:t>
      </w:r>
      <w:r w:rsidRPr="0046383C">
        <w:rPr>
          <w:color w:val="000000"/>
          <w:sz w:val="16"/>
          <w:szCs w:val="16"/>
          <w:lang w:val="ru-RU"/>
        </w:rPr>
        <w:t>-</w:t>
      </w:r>
      <w:r w:rsidRPr="0046383C">
        <w:rPr>
          <w:color w:val="000000"/>
          <w:sz w:val="16"/>
          <w:szCs w:val="16"/>
        </w:rPr>
        <w:t>ларнинг фикрича, атроф-мухит Узбекистонда туризмни бозор модели</w:t>
      </w:r>
      <w:r w:rsidRPr="0046383C">
        <w:rPr>
          <w:color w:val="000000"/>
          <w:sz w:val="16"/>
          <w:szCs w:val="16"/>
          <w:lang w:val="ru-RU"/>
        </w:rPr>
        <w:t>н</w:t>
      </w:r>
      <w:r w:rsidRPr="0046383C">
        <w:rPr>
          <w:color w:val="000000"/>
          <w:sz w:val="16"/>
          <w:szCs w:val="16"/>
        </w:rPr>
        <w:t>и нормал ривожлантиришга асос</w:t>
      </w:r>
      <w:r w:rsidRPr="0046383C">
        <w:rPr>
          <w:color w:val="000000"/>
          <w:sz w:val="16"/>
          <w:szCs w:val="16"/>
          <w:lang w:val="ru-RU"/>
        </w:rPr>
        <w:t>и</w:t>
      </w:r>
      <w:r w:rsidRPr="0046383C">
        <w:rPr>
          <w:color w:val="000000"/>
          <w:sz w:val="16"/>
          <w:szCs w:val="16"/>
        </w:rPr>
        <w:t>й т</w:t>
      </w:r>
      <w:r w:rsidRPr="0046383C">
        <w:rPr>
          <w:color w:val="000000"/>
          <w:sz w:val="16"/>
          <w:szCs w:val="16"/>
          <w:lang w:val="ru-RU"/>
        </w:rPr>
        <w:t>у</w:t>
      </w:r>
      <w:r w:rsidRPr="0046383C">
        <w:rPr>
          <w:color w:val="000000"/>
          <w:sz w:val="16"/>
          <w:szCs w:val="16"/>
        </w:rPr>
        <w:t>сик хисобланади. Атроф-мухит-тушунчасига куйидагиларни киритдик:</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-кушни Афгонистон ва Тожикистондаги сиёсий бекарорлик;</w:t>
      </w:r>
    </w:p>
    <w:p w:rsidR="000A4D78" w:rsidRPr="0046383C" w:rsidRDefault="000A4D78" w:rsidP="000A4D78">
      <w:pPr>
        <w:pStyle w:val="a3"/>
        <w:spacing w:line="240" w:lineRule="auto"/>
        <w:jc w:val="both"/>
        <w:rPr>
          <w:color w:val="000000"/>
          <w:sz w:val="16"/>
          <w:szCs w:val="16"/>
        </w:rPr>
      </w:pPr>
      <w:r w:rsidRPr="0046383C">
        <w:rPr>
          <w:color w:val="000000"/>
          <w:sz w:val="16"/>
          <w:szCs w:val="16"/>
        </w:rPr>
        <w:t xml:space="preserve">   -Оролбуйи минтакаларидаги экологик муаммолар.</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 xml:space="preserve">Куриб турибмизки, «Узбектуризм» стратегияси кучли ва заиф томонлар-га эга Узбекистонда туризм келажагига шубхасиз таъсир этувчи кучли томонларга фирманинг халкаро мухити хам киради </w:t>
      </w:r>
      <w:r w:rsidRPr="0046383C">
        <w:rPr>
          <w:noProof/>
          <w:color w:val="000000"/>
          <w:sz w:val="16"/>
          <w:szCs w:val="16"/>
        </w:rPr>
        <w:t>1993</w:t>
      </w:r>
      <w:r w:rsidRPr="0046383C">
        <w:rPr>
          <w:color w:val="000000"/>
          <w:sz w:val="16"/>
          <w:szCs w:val="16"/>
        </w:rPr>
        <w:t xml:space="preserve"> йил кузида «Узбектуризм» БТТга кабул килинди ва шу пайтдан бошлаб халкаро «Буюк ипак йули» лойихасининг координация маркази булиш хукукини химоя килмокда. Бир йилдан кейинрок Тошкентда «Узбектуризм» БМТ ва ЮНЕСКО рахбарлиги остида БТТнинг «Ипак йули» халкаро семинарини утказди Регистон майдонидаги кучма мажлисда «Ипак йули» туристик йуналиши халкаро лойихасини </w:t>
      </w:r>
      <w:r w:rsidRPr="0046383C">
        <w:rPr>
          <w:noProof/>
          <w:color w:val="000000"/>
          <w:sz w:val="16"/>
          <w:szCs w:val="16"/>
        </w:rPr>
        <w:t>pивoжлантиpиш</w:t>
      </w:r>
      <w:r w:rsidRPr="0046383C">
        <w:rPr>
          <w:color w:val="000000"/>
          <w:sz w:val="16"/>
          <w:szCs w:val="16"/>
        </w:rPr>
        <w:t xml:space="preserve"> иштирокчи-давлатларининг Самарканд декларацияси кабул килинди.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Ушбу лойиха БТТ ва ЮНЕСКО томонидан Узбекистон вакиллари иштирокида ишлаб чикилган. Натижада,</w:t>
      </w:r>
      <w:r w:rsidRPr="0046383C">
        <w:rPr>
          <w:noProof/>
          <w:color w:val="000000"/>
          <w:sz w:val="16"/>
          <w:szCs w:val="16"/>
        </w:rPr>
        <w:t xml:space="preserve"> 1996</w:t>
      </w:r>
      <w:r w:rsidRPr="0046383C">
        <w:rPr>
          <w:color w:val="000000"/>
          <w:sz w:val="16"/>
          <w:szCs w:val="16"/>
        </w:rPr>
        <w:t xml:space="preserve"> йилга келиб дунёда янги турмахсулот</w:t>
      </w:r>
      <w:r w:rsidRPr="0046383C">
        <w:rPr>
          <w:noProof/>
          <w:color w:val="000000"/>
          <w:sz w:val="16"/>
          <w:szCs w:val="16"/>
        </w:rPr>
        <w:t xml:space="preserve"> –</w:t>
      </w:r>
      <w:r w:rsidRPr="0046383C">
        <w:rPr>
          <w:color w:val="000000"/>
          <w:sz w:val="16"/>
          <w:szCs w:val="16"/>
        </w:rPr>
        <w:t xml:space="preserve"> «Буюк ипак йули» пайдо булди. Хозирги кунда ташкилотлар  «Узбектуризм» тизимига кирувчи хусусий фирма ва компаниялар ушбу лойихани жахон туризм боэорида сотмокдалар. Узбекистоннинг туристик ташкилотлари ''Узбектуризм" рахбарлигида Лондон, Берлин, Милан, ва энди Тошкентда хар йили утказиладиган Халкаро туристик ярмаркаларда фаол катнашмокдалар. Узбекистоннинг туристик фирмалари хорижий хамкорлар билан куплаб шартномалар имзоладилар. Агар хориждаги туристик ярмаркаларда Узбекистонни намоён килиш имконига факат йирик турфирмалар эга булсалар, Тошкент ярмаркасида</w:t>
      </w:r>
      <w:r w:rsidRPr="0046383C">
        <w:rPr>
          <w:noProof/>
          <w:color w:val="000000"/>
          <w:sz w:val="16"/>
          <w:szCs w:val="16"/>
        </w:rPr>
        <w:t xml:space="preserve"> 100</w:t>
      </w:r>
      <w:r w:rsidRPr="0046383C">
        <w:rPr>
          <w:color w:val="000000"/>
          <w:sz w:val="16"/>
          <w:szCs w:val="16"/>
        </w:rPr>
        <w:t>дан ортик фирма катнашди. Узбекистоннинг хусусий туристик фирмалари хориждан келган 60дан ортик фирмалар билан шартнома тузиш имкониятига эга булдилар</w:t>
      </w:r>
      <w:r w:rsidRPr="0046383C">
        <w:rPr>
          <w:color w:val="000000"/>
          <w:sz w:val="16"/>
          <w:szCs w:val="16"/>
          <w:lang w:val="ru-RU"/>
        </w:rPr>
        <w:t>.</w:t>
      </w:r>
      <w:r w:rsidRPr="0046383C">
        <w:rPr>
          <w:color w:val="000000"/>
          <w:sz w:val="16"/>
          <w:szCs w:val="16"/>
        </w:rPr>
        <w:t xml:space="preserve"> Ярмаркалар Узбекистоннинг турфирмалар учун узига хос мактаб булмокда. «Ипак йули» турмахсулоти Европа ва Осиё бозорларига чикарилган.</w:t>
      </w:r>
      <w:r w:rsidRPr="0046383C">
        <w:rPr>
          <w:noProof/>
          <w:color w:val="000000"/>
          <w:sz w:val="16"/>
          <w:szCs w:val="16"/>
        </w:rPr>
        <w:t xml:space="preserve"> 1996</w:t>
      </w:r>
      <w:r w:rsidRPr="0046383C">
        <w:rPr>
          <w:color w:val="000000"/>
          <w:sz w:val="16"/>
          <w:szCs w:val="16"/>
        </w:rPr>
        <w:t xml:space="preserve"> йилдан бошлаб бу махсулот Америкаликларга хам таклиф килина бошланди Узбекистон учун «Ипак йули буйлаб туризм» лойихаси республикада халкаро туризмнинг ривожланиш стратегияси хисобланади. Шунинг </w:t>
      </w:r>
      <w:r w:rsidRPr="0046383C">
        <w:rPr>
          <w:smallCaps/>
          <w:color w:val="000000"/>
          <w:sz w:val="16"/>
          <w:szCs w:val="16"/>
        </w:rPr>
        <w:t xml:space="preserve">учун </w:t>
      </w:r>
      <w:r w:rsidRPr="0046383C">
        <w:rPr>
          <w:color w:val="000000"/>
          <w:sz w:val="16"/>
          <w:szCs w:val="16"/>
        </w:rPr>
        <w:t>Узбекистон-нинг БТТ Европа коммисиясидаги вакили булган «Узбектуризм» биринчи навбатда Европа давлатлари билан хамкорликни ривожлантирмокда Президентимизнинг хорижга сафарлари вактида «Узбектуризм» Миллий компанияси имзо</w:t>
      </w:r>
      <w:r w:rsidRPr="0046383C">
        <w:rPr>
          <w:smallCaps/>
          <w:color w:val="000000"/>
          <w:sz w:val="16"/>
          <w:szCs w:val="16"/>
        </w:rPr>
        <w:t xml:space="preserve"> </w:t>
      </w:r>
      <w:r w:rsidRPr="0046383C">
        <w:rPr>
          <w:color w:val="000000"/>
          <w:sz w:val="16"/>
          <w:szCs w:val="16"/>
        </w:rPr>
        <w:t>учун хукуматлараро шартномалар тайёрлайди. Бу ташрифлар чогида куплаб йирик хорижий фирмалар билан хамкорлик хакидаги шартномалар имзоланган.</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«Узбектуризм» Миллий компанияси делегацияси БТТ ва ЮНЕСКО томонидан утказиладиган барча халкаро учрашувларда фаол иштирок этмокда.</w:t>
      </w:r>
      <w:r w:rsidRPr="0046383C">
        <w:rPr>
          <w:color w:val="000000"/>
          <w:sz w:val="16"/>
          <w:szCs w:val="16"/>
          <w:lang w:val="ru-RU"/>
        </w:rPr>
        <w:t xml:space="preserve"> </w:t>
      </w:r>
      <w:r w:rsidRPr="0046383C">
        <w:rPr>
          <w:color w:val="000000"/>
          <w:sz w:val="16"/>
          <w:szCs w:val="16"/>
        </w:rPr>
        <w:t>Натижада республикамизнинг рейтинги ошиб, муносиб xa</w:t>
      </w:r>
      <w:r w:rsidRPr="0046383C">
        <w:rPr>
          <w:color w:val="000000"/>
          <w:sz w:val="16"/>
          <w:szCs w:val="16"/>
          <w:lang w:val="ru-RU"/>
        </w:rPr>
        <w:t>мко</w:t>
      </w:r>
      <w:r w:rsidRPr="0046383C">
        <w:rPr>
          <w:color w:val="000000"/>
          <w:sz w:val="16"/>
          <w:szCs w:val="16"/>
        </w:rPr>
        <w:t>p имижи хосил булмокда</w:t>
      </w:r>
      <w:r w:rsidRPr="0046383C">
        <w:rPr>
          <w:color w:val="000000"/>
          <w:sz w:val="16"/>
          <w:szCs w:val="16"/>
          <w:lang w:val="ru-RU"/>
        </w:rPr>
        <w:t>.</w:t>
      </w:r>
      <w:r w:rsidRPr="0046383C">
        <w:rPr>
          <w:color w:val="000000"/>
          <w:sz w:val="16"/>
          <w:szCs w:val="16"/>
        </w:rPr>
        <w:t xml:space="preserve"> Турли мамлакатларда бизнес-семинарларда ишгирок этаётган «Узбектуризм» Миллий компанияси нафакат Узбекистоннинг туристик салохияти ва имкониятларини очмокда, балки Узбекистонинг туризм саноатига хорижий инвестицияларни жалб килиш учун куп харакат килмокда. Масалан АКШ, Германия, Малайзия, Исроил, Туркия, БАА, Миср, Словакия-нинг турфирмалари билан хамкорлик ушбу давлатлардан келаеттан туристлар сонини купайтиришга ижобий таъсир курсатмокда.</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Республиканинг халкаро туризм бозорига чикишида «Узбектуризм» Миллий компаниясининг АКШ, Германия, Буюк Британия, БАА, Xиндистон, Япония ва Россиядаги расмий ваколатхоналарининг урни бекиёсдир. Ваколатхоналар Узбекистоннинг туристик имкониятларини реклама килади-лар, турли Халкаро семинарларда иштирок этадилар ва уларда «Узбектуризм» Миллий компаниясининг вакили буладилар ва</w:t>
      </w:r>
      <w:r w:rsidRPr="0046383C">
        <w:rPr>
          <w:smallCaps/>
          <w:color w:val="000000"/>
          <w:sz w:val="16"/>
          <w:szCs w:val="16"/>
        </w:rPr>
        <w:t xml:space="preserve"> </w:t>
      </w:r>
      <w:r w:rsidRPr="0046383C">
        <w:rPr>
          <w:color w:val="000000"/>
          <w:sz w:val="16"/>
          <w:szCs w:val="16"/>
        </w:rPr>
        <w:t>шу оркали мамлакатимизга туристлар келишини купайишига ёрдам бермокдалар.</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Кембридж шахрида Бухоро ва Хиванинг</w:t>
      </w:r>
      <w:r w:rsidRPr="0046383C">
        <w:rPr>
          <w:noProof/>
          <w:color w:val="000000"/>
          <w:sz w:val="16"/>
          <w:szCs w:val="16"/>
        </w:rPr>
        <w:t xml:space="preserve"> 2500</w:t>
      </w:r>
      <w:r w:rsidRPr="0046383C">
        <w:rPr>
          <w:color w:val="000000"/>
          <w:sz w:val="16"/>
          <w:szCs w:val="16"/>
        </w:rPr>
        <w:t xml:space="preserve"> йиллиги муносабати билан утказилган кургазмани алохида таъкидлаш керак. Ушбу кургазма «Узбектуризм» Миллий компаниясининг Буюк Британиядаги ваколатхонаси ва Узбекистон Республикасининг Буюк Британиядаги элчихонаси томонидан ташкиллаштирилган ва журналистлар, олимлар ва Буюк Британияда аккредитация килинган хорижий элчихоналар хизматчиларида катта кизикиш уйготди. 1999 йилнинг октябрида булиб утган  БТТ Бош Ассамблеясининг</w:t>
      </w:r>
      <w:r w:rsidRPr="0046383C">
        <w:rPr>
          <w:noProof/>
          <w:color w:val="000000"/>
          <w:sz w:val="16"/>
          <w:szCs w:val="16"/>
        </w:rPr>
        <w:t xml:space="preserve"> 12-</w:t>
      </w:r>
      <w:r w:rsidRPr="0046383C">
        <w:rPr>
          <w:color w:val="000000"/>
          <w:sz w:val="16"/>
          <w:szCs w:val="16"/>
        </w:rPr>
        <w:t>сессиясида Узбекистон БТТнинг Ижроия Кенгаши таркибига киритилди. Бу яна бир бор «Узбектуризм» Миллий компанияси рахбариятининг жахон бозорига чикиш стратегиясини амалга ошириш буйича унумдор мехнат кетаётганларини таъкидлайди Узбекистон БТТ Ижроия Кенгашига жахон туризмининг илгорлари Франция ва Италия билан бирга сайланди. Сессия иши мобайнида «Буюк Ипак йули» дастурига алохида вакт ажратилиб, махсус мажлис утказилди.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Мажлисда</w:t>
      </w:r>
      <w:r w:rsidRPr="0046383C">
        <w:rPr>
          <w:noProof/>
          <w:color w:val="000000"/>
          <w:sz w:val="16"/>
          <w:szCs w:val="16"/>
        </w:rPr>
        <w:t xml:space="preserve"> «Узбектуризм»</w:t>
      </w:r>
      <w:r w:rsidRPr="0046383C">
        <w:rPr>
          <w:color w:val="000000"/>
          <w:sz w:val="16"/>
          <w:szCs w:val="16"/>
        </w:rPr>
        <w:t xml:space="preserve"> Миллий компаниясининг самарали</w:t>
      </w:r>
      <w:r w:rsidRPr="0046383C">
        <w:rPr>
          <w:noProof/>
          <w:color w:val="000000"/>
          <w:sz w:val="16"/>
          <w:szCs w:val="16"/>
        </w:rPr>
        <w:t xml:space="preserve"> фaoлияти а</w:t>
      </w:r>
      <w:r w:rsidRPr="0046383C">
        <w:rPr>
          <w:color w:val="000000"/>
          <w:sz w:val="16"/>
          <w:szCs w:val="16"/>
        </w:rPr>
        <w:t>лхида</w:t>
      </w:r>
      <w:r w:rsidRPr="0046383C">
        <w:rPr>
          <w:noProof/>
          <w:color w:val="000000"/>
          <w:sz w:val="16"/>
          <w:szCs w:val="16"/>
        </w:rPr>
        <w:t xml:space="preserve"> таъкидлaнди</w:t>
      </w:r>
      <w:r w:rsidRPr="0046383C">
        <w:rPr>
          <w:color w:val="000000"/>
          <w:sz w:val="16"/>
          <w:szCs w:val="16"/>
        </w:rPr>
        <w:t xml:space="preserve"> ва унда «Буюк Ипак йули» журналининг такдимоти булиб утди. Ушбу журнал Ипак йулида жойлашган 16  давлат олимлари томонидан тайерланган. Мажлисда ипак йулида жойлашган давлатларнинг маданияти, тарихи ва туризмининг хозирги ахволини намоиш киладиган куп</w:t>
      </w:r>
      <w:r w:rsidRPr="0046383C">
        <w:rPr>
          <w:noProof/>
          <w:color w:val="000000"/>
          <w:sz w:val="16"/>
          <w:szCs w:val="16"/>
        </w:rPr>
        <w:t xml:space="preserve"> cepияли</w:t>
      </w:r>
      <w:r w:rsidRPr="0046383C">
        <w:rPr>
          <w:color w:val="000000"/>
          <w:sz w:val="16"/>
          <w:szCs w:val="16"/>
        </w:rPr>
        <w:t xml:space="preserve"> фильм яратиш хакида карор кабул килинди.</w:t>
      </w:r>
    </w:p>
    <w:p w:rsidR="000A4D78" w:rsidRPr="0046383C" w:rsidRDefault="000A4D78" w:rsidP="000A4D78">
      <w:pPr>
        <w:pStyle w:val="a3"/>
        <w:spacing w:line="240" w:lineRule="auto"/>
        <w:ind w:firstLine="720"/>
        <w:jc w:val="both"/>
        <w:rPr>
          <w:color w:val="000000"/>
          <w:sz w:val="16"/>
          <w:szCs w:val="16"/>
          <w:lang w:val="ru-RU"/>
        </w:rPr>
      </w:pPr>
      <w:r w:rsidRPr="0046383C">
        <w:rPr>
          <w:color w:val="000000"/>
          <w:sz w:val="16"/>
          <w:szCs w:val="16"/>
          <w:lang w:val="ru-RU"/>
        </w:rPr>
        <w:t>«</w:t>
      </w:r>
      <w:r w:rsidRPr="0046383C">
        <w:rPr>
          <w:color w:val="000000"/>
          <w:sz w:val="16"/>
          <w:szCs w:val="16"/>
        </w:rPr>
        <w:t>Узбектуризм</w:t>
      </w:r>
      <w:r w:rsidRPr="0046383C">
        <w:rPr>
          <w:color w:val="000000"/>
          <w:sz w:val="16"/>
          <w:szCs w:val="16"/>
          <w:lang w:val="ru-RU"/>
        </w:rPr>
        <w:t>»</w:t>
      </w:r>
      <w:r w:rsidRPr="0046383C">
        <w:rPr>
          <w:color w:val="000000"/>
          <w:sz w:val="16"/>
          <w:szCs w:val="16"/>
        </w:rPr>
        <w:t xml:space="preserve"> Миллий компани</w:t>
      </w:r>
      <w:r w:rsidRPr="0046383C">
        <w:rPr>
          <w:color w:val="000000"/>
          <w:sz w:val="16"/>
          <w:szCs w:val="16"/>
          <w:lang w:val="ru-RU"/>
        </w:rPr>
        <w:t>яси</w:t>
      </w:r>
      <w:r w:rsidRPr="0046383C">
        <w:rPr>
          <w:color w:val="000000"/>
          <w:sz w:val="16"/>
          <w:szCs w:val="16"/>
        </w:rPr>
        <w:t xml:space="preserve"> р</w:t>
      </w:r>
      <w:r w:rsidRPr="0046383C">
        <w:rPr>
          <w:color w:val="000000"/>
          <w:sz w:val="16"/>
          <w:szCs w:val="16"/>
          <w:lang w:val="ru-RU"/>
        </w:rPr>
        <w:t>е</w:t>
      </w:r>
      <w:r w:rsidRPr="0046383C">
        <w:rPr>
          <w:color w:val="000000"/>
          <w:sz w:val="16"/>
          <w:szCs w:val="16"/>
        </w:rPr>
        <w:t>спубл</w:t>
      </w:r>
      <w:r w:rsidRPr="0046383C">
        <w:rPr>
          <w:color w:val="000000"/>
          <w:sz w:val="16"/>
          <w:szCs w:val="16"/>
          <w:lang w:val="ru-RU"/>
        </w:rPr>
        <w:t>ик</w:t>
      </w:r>
      <w:r w:rsidRPr="0046383C">
        <w:rPr>
          <w:color w:val="000000"/>
          <w:sz w:val="16"/>
          <w:szCs w:val="16"/>
        </w:rPr>
        <w:t>а т</w:t>
      </w:r>
      <w:r w:rsidRPr="0046383C">
        <w:rPr>
          <w:color w:val="000000"/>
          <w:sz w:val="16"/>
          <w:szCs w:val="16"/>
          <w:lang w:val="ru-RU"/>
        </w:rPr>
        <w:t>у</w:t>
      </w:r>
      <w:r w:rsidRPr="0046383C">
        <w:rPr>
          <w:color w:val="000000"/>
          <w:sz w:val="16"/>
          <w:szCs w:val="16"/>
        </w:rPr>
        <w:t>рист</w:t>
      </w:r>
      <w:r w:rsidRPr="0046383C">
        <w:rPr>
          <w:color w:val="000000"/>
          <w:sz w:val="16"/>
          <w:szCs w:val="16"/>
          <w:lang w:val="ru-RU"/>
        </w:rPr>
        <w:t>и</w:t>
      </w:r>
      <w:r w:rsidRPr="0046383C">
        <w:rPr>
          <w:color w:val="000000"/>
          <w:sz w:val="16"/>
          <w:szCs w:val="16"/>
        </w:rPr>
        <w:t>к</w:t>
      </w:r>
      <w:r w:rsidRPr="0046383C">
        <w:rPr>
          <w:noProof/>
          <w:color w:val="000000"/>
          <w:sz w:val="16"/>
          <w:szCs w:val="16"/>
        </w:rPr>
        <w:t xml:space="preserve"> ca</w:t>
      </w:r>
      <w:r w:rsidRPr="0046383C">
        <w:rPr>
          <w:noProof/>
          <w:color w:val="000000"/>
          <w:sz w:val="16"/>
          <w:szCs w:val="16"/>
          <w:lang w:val="ru-RU"/>
        </w:rPr>
        <w:t>л</w:t>
      </w:r>
      <w:r w:rsidRPr="0046383C">
        <w:rPr>
          <w:noProof/>
          <w:color w:val="000000"/>
          <w:sz w:val="16"/>
          <w:szCs w:val="16"/>
        </w:rPr>
        <w:t>oxиятин</w:t>
      </w:r>
      <w:r w:rsidRPr="0046383C">
        <w:rPr>
          <w:noProof/>
          <w:color w:val="000000"/>
          <w:sz w:val="16"/>
          <w:szCs w:val="16"/>
          <w:lang w:val="ru-RU"/>
        </w:rPr>
        <w:t>и</w:t>
      </w:r>
      <w:r w:rsidRPr="0046383C">
        <w:rPr>
          <w:noProof/>
          <w:color w:val="000000"/>
          <w:sz w:val="16"/>
          <w:szCs w:val="16"/>
        </w:rPr>
        <w:t xml:space="preserve"> </w:t>
      </w:r>
      <w:r w:rsidRPr="0046383C">
        <w:rPr>
          <w:color w:val="000000"/>
          <w:sz w:val="16"/>
          <w:szCs w:val="16"/>
        </w:rPr>
        <w:t>намойиш килиш учун катта реклама к</w:t>
      </w:r>
      <w:r w:rsidRPr="0046383C">
        <w:rPr>
          <w:color w:val="000000"/>
          <w:sz w:val="16"/>
          <w:szCs w:val="16"/>
          <w:lang w:val="ru-RU"/>
        </w:rPr>
        <w:t>о</w:t>
      </w:r>
      <w:r w:rsidRPr="0046383C">
        <w:rPr>
          <w:color w:val="000000"/>
          <w:sz w:val="16"/>
          <w:szCs w:val="16"/>
        </w:rPr>
        <w:t>мпаниясин</w:t>
      </w:r>
      <w:r w:rsidRPr="0046383C">
        <w:rPr>
          <w:color w:val="000000"/>
          <w:sz w:val="16"/>
          <w:szCs w:val="16"/>
          <w:lang w:val="ru-RU"/>
        </w:rPr>
        <w:t>и</w:t>
      </w:r>
      <w:r w:rsidRPr="0046383C">
        <w:rPr>
          <w:color w:val="000000"/>
          <w:sz w:val="16"/>
          <w:szCs w:val="16"/>
        </w:rPr>
        <w:t xml:space="preserve"> амалга оширмок</w:t>
      </w:r>
      <w:r w:rsidRPr="0046383C">
        <w:rPr>
          <w:color w:val="000000"/>
          <w:sz w:val="16"/>
          <w:szCs w:val="16"/>
          <w:lang w:val="ru-RU"/>
        </w:rPr>
        <w:t>да.</w:t>
      </w:r>
      <w:r w:rsidRPr="0046383C">
        <w:rPr>
          <w:color w:val="000000"/>
          <w:sz w:val="16"/>
          <w:szCs w:val="16"/>
        </w:rPr>
        <w:t xml:space="preserve"> «Узбектуризм» Миллий компанияси доимий равишда Республика туристик марказлари хакида хикоя килувчи реклама журналлари чоп этмокда</w:t>
      </w:r>
      <w:r w:rsidRPr="0046383C">
        <w:rPr>
          <w:color w:val="000000"/>
          <w:sz w:val="16"/>
          <w:szCs w:val="16"/>
          <w:lang w:val="ru-RU"/>
        </w:rPr>
        <w:t>.</w:t>
      </w:r>
      <w:r w:rsidRPr="0046383C">
        <w:rPr>
          <w:color w:val="000000"/>
          <w:sz w:val="16"/>
          <w:szCs w:val="16"/>
        </w:rPr>
        <w:t xml:space="preserve"> Бундан ташкар</w:t>
      </w:r>
      <w:r w:rsidRPr="0046383C">
        <w:rPr>
          <w:color w:val="000000"/>
          <w:sz w:val="16"/>
          <w:szCs w:val="16"/>
          <w:lang w:val="ru-RU"/>
        </w:rPr>
        <w:t>и</w:t>
      </w:r>
      <w:r w:rsidRPr="0046383C">
        <w:rPr>
          <w:color w:val="000000"/>
          <w:sz w:val="16"/>
          <w:szCs w:val="16"/>
        </w:rPr>
        <w:t xml:space="preserve"> </w:t>
      </w:r>
      <w:r w:rsidRPr="0046383C">
        <w:rPr>
          <w:color w:val="000000"/>
          <w:sz w:val="16"/>
          <w:szCs w:val="16"/>
          <w:lang w:val="ru-RU"/>
        </w:rPr>
        <w:t xml:space="preserve"> «</w:t>
      </w:r>
      <w:r w:rsidRPr="0046383C">
        <w:rPr>
          <w:color w:val="000000"/>
          <w:sz w:val="16"/>
          <w:szCs w:val="16"/>
        </w:rPr>
        <w:t>Узбектуризм</w:t>
      </w:r>
      <w:r w:rsidRPr="0046383C">
        <w:rPr>
          <w:color w:val="000000"/>
          <w:sz w:val="16"/>
          <w:szCs w:val="16"/>
          <w:lang w:val="ru-RU"/>
        </w:rPr>
        <w:t>»</w:t>
      </w:r>
      <w:r w:rsidRPr="0046383C">
        <w:rPr>
          <w:color w:val="000000"/>
          <w:sz w:val="16"/>
          <w:szCs w:val="16"/>
        </w:rPr>
        <w:t xml:space="preserve"> Миллий ком</w:t>
      </w:r>
      <w:r w:rsidRPr="0046383C">
        <w:rPr>
          <w:color w:val="000000"/>
          <w:sz w:val="16"/>
          <w:szCs w:val="16"/>
          <w:lang w:val="ru-RU"/>
        </w:rPr>
        <w:t>п</w:t>
      </w:r>
      <w:r w:rsidRPr="0046383C">
        <w:rPr>
          <w:color w:val="000000"/>
          <w:sz w:val="16"/>
          <w:szCs w:val="16"/>
        </w:rPr>
        <w:t>ани</w:t>
      </w:r>
      <w:r w:rsidRPr="0046383C">
        <w:rPr>
          <w:color w:val="000000"/>
          <w:sz w:val="16"/>
          <w:szCs w:val="16"/>
          <w:lang w:val="ru-RU"/>
        </w:rPr>
        <w:t>я</w:t>
      </w:r>
      <w:r w:rsidRPr="0046383C">
        <w:rPr>
          <w:color w:val="000000"/>
          <w:sz w:val="16"/>
          <w:szCs w:val="16"/>
        </w:rPr>
        <w:t xml:space="preserve">си </w:t>
      </w:r>
      <w:r w:rsidRPr="0046383C">
        <w:rPr>
          <w:color w:val="000000"/>
          <w:sz w:val="16"/>
          <w:szCs w:val="16"/>
          <w:lang w:val="ru-RU"/>
        </w:rPr>
        <w:t>«</w:t>
      </w:r>
      <w:r w:rsidRPr="0046383C">
        <w:rPr>
          <w:color w:val="000000"/>
          <w:sz w:val="16"/>
          <w:szCs w:val="16"/>
        </w:rPr>
        <w:t>Ипак й</w:t>
      </w:r>
      <w:r w:rsidRPr="0046383C">
        <w:rPr>
          <w:color w:val="000000"/>
          <w:sz w:val="16"/>
          <w:szCs w:val="16"/>
          <w:lang w:val="ru-RU"/>
        </w:rPr>
        <w:t>у</w:t>
      </w:r>
      <w:r w:rsidRPr="0046383C">
        <w:rPr>
          <w:color w:val="000000"/>
          <w:sz w:val="16"/>
          <w:szCs w:val="16"/>
        </w:rPr>
        <w:t>ли</w:t>
      </w:r>
      <w:r w:rsidRPr="0046383C">
        <w:rPr>
          <w:color w:val="000000"/>
          <w:sz w:val="16"/>
          <w:szCs w:val="16"/>
          <w:lang w:val="ru-RU"/>
        </w:rPr>
        <w:t>»</w:t>
      </w:r>
      <w:r w:rsidRPr="0046383C">
        <w:rPr>
          <w:color w:val="000000"/>
          <w:sz w:val="16"/>
          <w:szCs w:val="16"/>
        </w:rPr>
        <w:t xml:space="preserve"> газетасининг учинчи сонини чикарди</w:t>
      </w:r>
      <w:r w:rsidRPr="0046383C">
        <w:rPr>
          <w:color w:val="000000"/>
          <w:sz w:val="16"/>
          <w:szCs w:val="16"/>
          <w:lang w:val="ru-RU"/>
        </w:rPr>
        <w:t>.</w:t>
      </w:r>
      <w:r w:rsidRPr="0046383C">
        <w:rPr>
          <w:color w:val="000000"/>
          <w:sz w:val="16"/>
          <w:szCs w:val="16"/>
        </w:rPr>
        <w:t xml:space="preserve"> Бара рекламалар инглиз</w:t>
      </w:r>
      <w:r w:rsidRPr="0046383C">
        <w:rPr>
          <w:noProof/>
          <w:color w:val="000000"/>
          <w:sz w:val="16"/>
          <w:szCs w:val="16"/>
        </w:rPr>
        <w:t xml:space="preserve"> </w:t>
      </w:r>
      <w:r w:rsidRPr="0046383C">
        <w:rPr>
          <w:color w:val="000000"/>
          <w:sz w:val="16"/>
          <w:szCs w:val="16"/>
        </w:rPr>
        <w:t>ва немис тилларида булиб халкаро ярмарка ва кургазмаларда таркатилади.</w:t>
      </w:r>
      <w:r w:rsidRPr="0046383C">
        <w:rPr>
          <w:color w:val="000000"/>
          <w:sz w:val="16"/>
          <w:szCs w:val="16"/>
          <w:lang w:val="ru-RU"/>
        </w:rPr>
        <w:t xml:space="preserve"> </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lang w:val="ru-RU"/>
        </w:rPr>
        <w:t>«</w:t>
      </w:r>
      <w:r w:rsidRPr="0046383C">
        <w:rPr>
          <w:color w:val="000000"/>
          <w:sz w:val="16"/>
          <w:szCs w:val="16"/>
        </w:rPr>
        <w:t>Узбект</w:t>
      </w:r>
      <w:r w:rsidRPr="0046383C">
        <w:rPr>
          <w:color w:val="000000"/>
          <w:sz w:val="16"/>
          <w:szCs w:val="16"/>
          <w:lang w:val="ru-RU"/>
        </w:rPr>
        <w:t>у</w:t>
      </w:r>
      <w:r w:rsidRPr="0046383C">
        <w:rPr>
          <w:color w:val="000000"/>
          <w:sz w:val="16"/>
          <w:szCs w:val="16"/>
        </w:rPr>
        <w:t>ризм</w:t>
      </w:r>
      <w:r w:rsidRPr="0046383C">
        <w:rPr>
          <w:color w:val="000000"/>
          <w:sz w:val="16"/>
          <w:szCs w:val="16"/>
          <w:lang w:val="ru-RU"/>
        </w:rPr>
        <w:t>»</w:t>
      </w:r>
      <w:r w:rsidRPr="0046383C">
        <w:rPr>
          <w:color w:val="000000"/>
          <w:sz w:val="16"/>
          <w:szCs w:val="16"/>
        </w:rPr>
        <w:t xml:space="preserve"> Миллий компани</w:t>
      </w:r>
      <w:r w:rsidRPr="0046383C">
        <w:rPr>
          <w:color w:val="000000"/>
          <w:sz w:val="16"/>
          <w:szCs w:val="16"/>
          <w:lang w:val="ru-RU"/>
        </w:rPr>
        <w:t>яси</w:t>
      </w:r>
      <w:r w:rsidRPr="0046383C">
        <w:rPr>
          <w:color w:val="000000"/>
          <w:sz w:val="16"/>
          <w:szCs w:val="16"/>
        </w:rPr>
        <w:t xml:space="preserve"> илмий-туристик гурухларга мулжа</w:t>
      </w:r>
      <w:r w:rsidRPr="0046383C">
        <w:rPr>
          <w:color w:val="000000"/>
          <w:sz w:val="16"/>
          <w:szCs w:val="16"/>
          <w:lang w:val="ru-RU"/>
        </w:rPr>
        <w:t>л</w:t>
      </w:r>
      <w:r w:rsidRPr="0046383C">
        <w:rPr>
          <w:color w:val="000000"/>
          <w:sz w:val="16"/>
          <w:szCs w:val="16"/>
        </w:rPr>
        <w:t>ланган, Узбекистон тарихини намойиш килувчи а</w:t>
      </w:r>
      <w:r w:rsidRPr="0046383C">
        <w:rPr>
          <w:color w:val="000000"/>
          <w:sz w:val="16"/>
          <w:szCs w:val="16"/>
          <w:lang w:val="ru-RU"/>
        </w:rPr>
        <w:t>хб</w:t>
      </w:r>
      <w:r w:rsidRPr="0046383C">
        <w:rPr>
          <w:color w:val="000000"/>
          <w:sz w:val="16"/>
          <w:szCs w:val="16"/>
        </w:rPr>
        <w:t xml:space="preserve">орот </w:t>
      </w:r>
      <w:r w:rsidRPr="0046383C">
        <w:rPr>
          <w:color w:val="000000"/>
          <w:sz w:val="16"/>
          <w:szCs w:val="16"/>
          <w:lang w:val="ru-RU"/>
        </w:rPr>
        <w:t>т</w:t>
      </w:r>
      <w:r w:rsidRPr="0046383C">
        <w:rPr>
          <w:color w:val="000000"/>
          <w:sz w:val="16"/>
          <w:szCs w:val="16"/>
        </w:rPr>
        <w:t>уплами учун материаллар йигишда давом этмокда</w:t>
      </w:r>
      <w:r w:rsidRPr="0046383C">
        <w:rPr>
          <w:color w:val="000000"/>
          <w:sz w:val="16"/>
          <w:szCs w:val="16"/>
          <w:lang w:val="ru-RU"/>
        </w:rPr>
        <w:t>.</w:t>
      </w:r>
      <w:r w:rsidRPr="0046383C">
        <w:rPr>
          <w:color w:val="000000"/>
          <w:sz w:val="16"/>
          <w:szCs w:val="16"/>
        </w:rPr>
        <w:t xml:space="preserve"> Туплам Узбекистон худудида топилган янги туризм объектлари</w:t>
      </w:r>
      <w:r w:rsidRPr="0046383C">
        <w:rPr>
          <w:noProof/>
          <w:color w:val="000000"/>
          <w:sz w:val="16"/>
          <w:szCs w:val="16"/>
        </w:rPr>
        <w:t xml:space="preserve"> -</w:t>
      </w:r>
      <w:r w:rsidRPr="0046383C">
        <w:rPr>
          <w:color w:val="000000"/>
          <w:sz w:val="16"/>
          <w:szCs w:val="16"/>
        </w:rPr>
        <w:t xml:space="preserve"> коялардаги езувларга багишланади ва инглиз тилида чоп этилади. Бундан, ташкари инглиз, немис, француз тилларида Узбекистонда туризм  журнали чоп этишга тайерланяпти</w:t>
      </w:r>
      <w:r w:rsidRPr="0046383C">
        <w:rPr>
          <w:color w:val="000000"/>
          <w:sz w:val="16"/>
          <w:szCs w:val="16"/>
          <w:lang w:val="ru-RU"/>
        </w:rPr>
        <w:t>.</w:t>
      </w:r>
      <w:r w:rsidRPr="0046383C">
        <w:rPr>
          <w:color w:val="000000"/>
          <w:sz w:val="16"/>
          <w:szCs w:val="16"/>
        </w:rPr>
        <w:t xml:space="preserve"> Узбекистонда диний объектлар мавжудлигини хисобга олиб инглиз  ва араб тилларида брошюра чоп килишга тайёрланяпти. Шунингдек, «Ипак йули» газетасининг туртинчи сони хам тайёрланяпти. "Узбектуризм" Миллий компаниясининг хориждаги ваколатхоналарининг хорижлик журналистлар</w:t>
      </w:r>
      <w:r w:rsidRPr="0046383C">
        <w:rPr>
          <w:noProof/>
          <w:color w:val="000000"/>
          <w:sz w:val="16"/>
          <w:szCs w:val="16"/>
        </w:rPr>
        <w:t xml:space="preserve"> билан</w:t>
      </w:r>
      <w:r w:rsidRPr="0046383C">
        <w:rPr>
          <w:color w:val="000000"/>
          <w:sz w:val="16"/>
          <w:szCs w:val="16"/>
        </w:rPr>
        <w:t xml:space="preserve"> хамкорлиги натижасида ВВС ва Chanel</w:t>
      </w:r>
      <w:r w:rsidRPr="0046383C">
        <w:rPr>
          <w:noProof/>
          <w:color w:val="000000"/>
          <w:sz w:val="16"/>
          <w:szCs w:val="16"/>
        </w:rPr>
        <w:t xml:space="preserve"> - 4</w:t>
      </w:r>
      <w:r w:rsidRPr="0046383C">
        <w:rPr>
          <w:color w:val="000000"/>
          <w:sz w:val="16"/>
          <w:szCs w:val="16"/>
        </w:rPr>
        <w:t xml:space="preserve"> радиоларида Узбекистоннинг маданияти, тарихи ва кадимий шахарларининг туристик</w:t>
      </w:r>
      <w:r w:rsidRPr="0046383C">
        <w:rPr>
          <w:noProof/>
          <w:color w:val="000000"/>
          <w:sz w:val="16"/>
          <w:szCs w:val="16"/>
        </w:rPr>
        <w:t xml:space="preserve"> caлоxияти </w:t>
      </w:r>
      <w:r w:rsidRPr="0046383C">
        <w:rPr>
          <w:color w:val="000000"/>
          <w:sz w:val="16"/>
          <w:szCs w:val="16"/>
        </w:rPr>
        <w:t>хакидаги доимий эшиттиришлар бериб борилиши хакида келишиб олинди. Доимий равишда жахоннинг илгор газета ва журналларида (Herald Tribunes, Times, Travel Weekly, New Marketes) маколалар босилмокда.</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 xml:space="preserve">Илмий асосланган туризмни ривожлантириш дастури ишлаб чикиш </w:t>
      </w:r>
      <w:r w:rsidRPr="0046383C">
        <w:rPr>
          <w:i/>
          <w:iCs/>
          <w:color w:val="000000"/>
          <w:sz w:val="16"/>
          <w:szCs w:val="16"/>
        </w:rPr>
        <w:t xml:space="preserve"> </w:t>
      </w:r>
      <w:r w:rsidRPr="0046383C">
        <w:rPr>
          <w:color w:val="000000"/>
          <w:sz w:val="16"/>
          <w:szCs w:val="16"/>
        </w:rPr>
        <w:t>максадида «Узбектуризм» Миллий компанияси БМТ ва БТТ билан хамкор-ликда «Узбекистонда туризмнинг баркарор ривожланиши» харакат дacтурини ишлаб чикди.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Ушбу боскичда «Узбектуризм» Миллий компанияси ва БМТ уртасида ишлаб чикилган дастурни амалга ошириш буйича янги халкаро экспертлар гурухи ташкил килиш хакида музокаралар олиб борилмокда.</w:t>
      </w:r>
      <w:r w:rsidRPr="0046383C">
        <w:rPr>
          <w:noProof/>
          <w:color w:val="000000"/>
          <w:sz w:val="16"/>
          <w:szCs w:val="16"/>
        </w:rPr>
        <w:t xml:space="preserve"> 1995</w:t>
      </w:r>
      <w:r w:rsidRPr="0046383C">
        <w:rPr>
          <w:color w:val="000000"/>
          <w:sz w:val="16"/>
          <w:szCs w:val="16"/>
        </w:rPr>
        <w:t xml:space="preserve"> йилдан бошлаб «Узбектуризм» Миллий компанияси узларининг мутахассисларини малака ошириш учун Хиндистон, Миср ва Исроилга юбормокда. Рейтингни ошириш ва кулай малакат имижини хосил килиш учун «Узбектуризм» Миллий компанияси coxaгa хорижий инвестицияларни жалб килиш буйича </w:t>
      </w:r>
      <w:r w:rsidRPr="0046383C">
        <w:rPr>
          <w:color w:val="000000"/>
          <w:sz w:val="16"/>
          <w:szCs w:val="16"/>
        </w:rPr>
        <w:lastRenderedPageBreak/>
        <w:t>ишлар олиб бормокчи. Туристлар окимини купайтириш учун Англия, Германия, Италия,</w:t>
      </w:r>
      <w:r w:rsidRPr="0046383C">
        <w:rPr>
          <w:color w:val="000000"/>
          <w:sz w:val="16"/>
          <w:szCs w:val="16"/>
          <w:lang w:val="ru-RU"/>
        </w:rPr>
        <w:t xml:space="preserve"> </w:t>
      </w:r>
      <w:r w:rsidRPr="0046383C">
        <w:rPr>
          <w:color w:val="000000"/>
          <w:sz w:val="16"/>
          <w:szCs w:val="16"/>
        </w:rPr>
        <w:t>Ис</w:t>
      </w:r>
      <w:r w:rsidRPr="0046383C">
        <w:rPr>
          <w:color w:val="000000"/>
          <w:sz w:val="16"/>
          <w:szCs w:val="16"/>
          <w:lang w:val="ru-RU"/>
        </w:rPr>
        <w:t>п</w:t>
      </w:r>
      <w:r w:rsidRPr="0046383C">
        <w:rPr>
          <w:color w:val="000000"/>
          <w:sz w:val="16"/>
          <w:szCs w:val="16"/>
        </w:rPr>
        <w:t>ан</w:t>
      </w:r>
      <w:r w:rsidRPr="0046383C">
        <w:rPr>
          <w:color w:val="000000"/>
          <w:sz w:val="16"/>
          <w:szCs w:val="16"/>
          <w:lang w:val="ru-RU"/>
        </w:rPr>
        <w:t>и</w:t>
      </w:r>
      <w:r w:rsidRPr="0046383C">
        <w:rPr>
          <w:color w:val="000000"/>
          <w:sz w:val="16"/>
          <w:szCs w:val="16"/>
        </w:rPr>
        <w:t>я</w:t>
      </w:r>
      <w:r w:rsidRPr="0046383C">
        <w:rPr>
          <w:color w:val="000000"/>
          <w:sz w:val="16"/>
          <w:szCs w:val="16"/>
          <w:lang w:val="ru-RU"/>
        </w:rPr>
        <w:t xml:space="preserve">, </w:t>
      </w:r>
      <w:r w:rsidRPr="0046383C">
        <w:rPr>
          <w:color w:val="000000"/>
          <w:sz w:val="16"/>
          <w:szCs w:val="16"/>
        </w:rPr>
        <w:t>Г</w:t>
      </w:r>
      <w:r w:rsidRPr="0046383C">
        <w:rPr>
          <w:color w:val="000000"/>
          <w:sz w:val="16"/>
          <w:szCs w:val="16"/>
          <w:lang w:val="ru-RU"/>
        </w:rPr>
        <w:t>о</w:t>
      </w:r>
      <w:r w:rsidRPr="0046383C">
        <w:rPr>
          <w:color w:val="000000"/>
          <w:sz w:val="16"/>
          <w:szCs w:val="16"/>
        </w:rPr>
        <w:t>лла</w:t>
      </w:r>
      <w:r w:rsidRPr="0046383C">
        <w:rPr>
          <w:color w:val="000000"/>
          <w:sz w:val="16"/>
          <w:szCs w:val="16"/>
          <w:lang w:val="ru-RU"/>
        </w:rPr>
        <w:t>н</w:t>
      </w:r>
      <w:r w:rsidRPr="0046383C">
        <w:rPr>
          <w:color w:val="000000"/>
          <w:sz w:val="16"/>
          <w:szCs w:val="16"/>
        </w:rPr>
        <w:t>д</w:t>
      </w:r>
      <w:r w:rsidRPr="0046383C">
        <w:rPr>
          <w:color w:val="000000"/>
          <w:sz w:val="16"/>
          <w:szCs w:val="16"/>
          <w:lang w:val="ru-RU"/>
        </w:rPr>
        <w:t>ияа у</w:t>
      </w:r>
      <w:r w:rsidRPr="0046383C">
        <w:rPr>
          <w:color w:val="000000"/>
          <w:sz w:val="16"/>
          <w:szCs w:val="16"/>
        </w:rPr>
        <w:t>тказ</w:t>
      </w:r>
      <w:r w:rsidRPr="0046383C">
        <w:rPr>
          <w:color w:val="000000"/>
          <w:sz w:val="16"/>
          <w:szCs w:val="16"/>
          <w:lang w:val="ru-RU"/>
        </w:rPr>
        <w:t>ил</w:t>
      </w:r>
      <w:r w:rsidRPr="0046383C">
        <w:rPr>
          <w:color w:val="000000"/>
          <w:sz w:val="16"/>
          <w:szCs w:val="16"/>
        </w:rPr>
        <w:t>аётган халкаро семинар ва ярмаркаларда иштирок этишда давом этиш керак. «Узбектуризм» Миллий компанияси Узбекистон Республикаси Президентининг бошка давлатларга ташрифи чогида имзоланиши керак булган хукуматлараро келишувларни ишлаб чикади ва тайёрлайди. Кей</w:t>
      </w:r>
      <w:r w:rsidRPr="0046383C">
        <w:rPr>
          <w:color w:val="000000"/>
          <w:sz w:val="16"/>
          <w:szCs w:val="16"/>
          <w:lang w:val="ru-RU"/>
        </w:rPr>
        <w:t>и</w:t>
      </w:r>
      <w:r w:rsidRPr="0046383C">
        <w:rPr>
          <w:color w:val="000000"/>
          <w:sz w:val="16"/>
          <w:szCs w:val="16"/>
        </w:rPr>
        <w:t>нчалик миллий туристик фирмаларга хорижий хамкорлар билан хамкорлик килишга купрок имконият бериш керак. Жахонда машхур йирик компанияларнинг ваколатхона ва филиалларини очиш керак. Шунингдек узбек фирмалари асосида кушма корхоналар тузиш керак.    Хорижий туристлар сонини купайтириш учун «Узбектуризм» Миллий компанияси ваколатхоналар тизимини кенгайтириш керак. Узбекистонда халкаро туризмнинг «Буюк Ипак йули» туристик махсулоти билан узаро богликлигини эътиборга олиб Ипак йули давлатлари буйлаб хамкорликдаги туристик йуналишлар ташкил килиш максадга мувофик булган буларди. Республика туристик шахарлари оркали транзит халк</w:t>
      </w:r>
      <w:r w:rsidRPr="0046383C">
        <w:rPr>
          <w:color w:val="000000"/>
          <w:sz w:val="16"/>
          <w:szCs w:val="16"/>
          <w:lang w:val="ru-RU"/>
        </w:rPr>
        <w:t>а</w:t>
      </w:r>
      <w:r w:rsidRPr="0046383C">
        <w:rPr>
          <w:color w:val="000000"/>
          <w:sz w:val="16"/>
          <w:szCs w:val="16"/>
        </w:rPr>
        <w:t>ро йуналишлар ташкил килиш керак. Хозирги кунда саёхатларнинг хавфсизлиги биринчи уринга чикар экан сугурта хизматларига талаб пайдо булмокда. Шу максадда хорижлик хамкорлар билан бирга миллий туризмни ривожлантириш, туристларни сугурта килишнинг хорижий тизимларини ёйиш, туристлар соглигини саклаш ва туристларга хизмат курсатувчи</w:t>
      </w:r>
      <w:r w:rsidRPr="0046383C">
        <w:rPr>
          <w:smallCaps/>
          <w:color w:val="000000"/>
          <w:sz w:val="16"/>
          <w:szCs w:val="16"/>
        </w:rPr>
        <w:t xml:space="preserve"> </w:t>
      </w:r>
      <w:r w:rsidRPr="0046383C">
        <w:rPr>
          <w:color w:val="000000"/>
          <w:sz w:val="16"/>
          <w:szCs w:val="16"/>
        </w:rPr>
        <w:t>масканлар учун санитария нормалари белгиланиши буйича профлактика чоралари курилиши керак. Туристлар сонини ошириш учун виза бериш жараёнини кайта куриб чикилса яхши буларди.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Узбекистонда асосий шахарлар</w:t>
      </w:r>
      <w:r w:rsidRPr="0046383C">
        <w:rPr>
          <w:noProof/>
          <w:color w:val="000000"/>
          <w:sz w:val="16"/>
          <w:szCs w:val="16"/>
        </w:rPr>
        <w:t xml:space="preserve"> -</w:t>
      </w:r>
      <w:r w:rsidRPr="0046383C">
        <w:rPr>
          <w:color w:val="000000"/>
          <w:sz w:val="16"/>
          <w:szCs w:val="16"/>
        </w:rPr>
        <w:t xml:space="preserve"> Тошкент, Самарканд, Бухоро, Хива, Фаргонада эркин иктисодий туризм худудлари ташкил килиш жуда истикболли буларди. Хорижлик туристлар бу шахарларда таклифсиз, бож туловисиз бир хафта мобайнида бу шахарларда булиш имкониятига эга буларди. </w:t>
      </w:r>
      <w:r w:rsidRPr="0046383C">
        <w:rPr>
          <w:color w:val="000000"/>
          <w:sz w:val="16"/>
          <w:szCs w:val="16"/>
          <w:lang w:val="ru-RU"/>
        </w:rPr>
        <w:t>«</w:t>
      </w:r>
      <w:r w:rsidRPr="0046383C">
        <w:rPr>
          <w:color w:val="000000"/>
          <w:sz w:val="16"/>
          <w:szCs w:val="16"/>
        </w:rPr>
        <w:t>Узбектуризм</w:t>
      </w:r>
      <w:r w:rsidRPr="0046383C">
        <w:rPr>
          <w:color w:val="000000"/>
          <w:sz w:val="16"/>
          <w:szCs w:val="16"/>
          <w:lang w:val="ru-RU"/>
        </w:rPr>
        <w:t>»</w:t>
      </w:r>
      <w:r w:rsidRPr="0046383C">
        <w:rPr>
          <w:color w:val="000000"/>
          <w:sz w:val="16"/>
          <w:szCs w:val="16"/>
        </w:rPr>
        <w:t xml:space="preserve"> Миллий компан</w:t>
      </w:r>
      <w:r w:rsidRPr="0046383C">
        <w:rPr>
          <w:color w:val="000000"/>
          <w:sz w:val="16"/>
          <w:szCs w:val="16"/>
          <w:lang w:val="ru-RU"/>
        </w:rPr>
        <w:t>ия</w:t>
      </w:r>
      <w:r w:rsidRPr="0046383C">
        <w:rPr>
          <w:color w:val="000000"/>
          <w:sz w:val="16"/>
          <w:szCs w:val="16"/>
        </w:rPr>
        <w:t>сининг халкаро туризмдаги ютукларидан бири Тошкент туризм ярмаркасидир. Маълумки</w:t>
      </w:r>
      <w:r w:rsidRPr="0046383C">
        <w:rPr>
          <w:noProof/>
          <w:color w:val="000000"/>
          <w:sz w:val="16"/>
          <w:szCs w:val="16"/>
        </w:rPr>
        <w:t xml:space="preserve"> 1995</w:t>
      </w:r>
      <w:r w:rsidRPr="0046383C">
        <w:rPr>
          <w:color w:val="000000"/>
          <w:sz w:val="16"/>
          <w:szCs w:val="16"/>
        </w:rPr>
        <w:t xml:space="preserve"> йилнинг сентябридан бошлаб хар йили «Ипак йули буйлаб туризм» Тошкент туризм ярмаркаси утказилади. Бу ярмаркада купла</w:t>
      </w:r>
      <w:r w:rsidRPr="0046383C">
        <w:rPr>
          <w:color w:val="000000"/>
          <w:sz w:val="16"/>
          <w:szCs w:val="16"/>
          <w:lang w:val="ru-RU"/>
        </w:rPr>
        <w:t>б</w:t>
      </w:r>
      <w:r w:rsidRPr="0046383C">
        <w:rPr>
          <w:color w:val="000000"/>
          <w:sz w:val="16"/>
          <w:szCs w:val="16"/>
        </w:rPr>
        <w:t xml:space="preserve"> машхур туристик фирмалар иштирок этмокдалар. </w:t>
      </w:r>
      <w:r w:rsidRPr="0046383C">
        <w:rPr>
          <w:noProof/>
          <w:color w:val="000000"/>
          <w:sz w:val="16"/>
          <w:szCs w:val="16"/>
          <w:lang w:val="ru-RU"/>
        </w:rPr>
        <w:t>1</w:t>
      </w:r>
      <w:r w:rsidRPr="0046383C">
        <w:rPr>
          <w:noProof/>
          <w:color w:val="000000"/>
          <w:sz w:val="16"/>
          <w:szCs w:val="16"/>
        </w:rPr>
        <w:t>998</w:t>
      </w:r>
      <w:r w:rsidRPr="0046383C">
        <w:rPr>
          <w:color w:val="000000"/>
          <w:sz w:val="16"/>
          <w:szCs w:val="16"/>
        </w:rPr>
        <w:t xml:space="preserve"> й</w:t>
      </w:r>
      <w:r w:rsidRPr="0046383C">
        <w:rPr>
          <w:color w:val="000000"/>
          <w:sz w:val="16"/>
          <w:szCs w:val="16"/>
          <w:lang w:val="ru-RU"/>
        </w:rPr>
        <w:t>и</w:t>
      </w:r>
      <w:r w:rsidRPr="0046383C">
        <w:rPr>
          <w:color w:val="000000"/>
          <w:sz w:val="16"/>
          <w:szCs w:val="16"/>
        </w:rPr>
        <w:t>лда бу ярмарка туртинчи бор у</w:t>
      </w:r>
      <w:r w:rsidRPr="0046383C">
        <w:rPr>
          <w:color w:val="000000"/>
          <w:sz w:val="16"/>
          <w:szCs w:val="16"/>
          <w:lang w:val="ru-RU"/>
        </w:rPr>
        <w:t>т</w:t>
      </w:r>
      <w:r w:rsidRPr="0046383C">
        <w:rPr>
          <w:color w:val="000000"/>
          <w:sz w:val="16"/>
          <w:szCs w:val="16"/>
        </w:rPr>
        <w:t>казилди. Унда</w:t>
      </w:r>
      <w:r w:rsidRPr="0046383C">
        <w:rPr>
          <w:noProof/>
          <w:color w:val="000000"/>
          <w:sz w:val="16"/>
          <w:szCs w:val="16"/>
        </w:rPr>
        <w:t xml:space="preserve"> 200га</w:t>
      </w:r>
      <w:r w:rsidRPr="0046383C">
        <w:rPr>
          <w:color w:val="000000"/>
          <w:sz w:val="16"/>
          <w:szCs w:val="16"/>
        </w:rPr>
        <w:t xml:space="preserve"> якин туристик фирма ва компаниялар иштирок этишди.</w:t>
      </w:r>
      <w:r w:rsidRPr="0046383C">
        <w:rPr>
          <w:noProof/>
          <w:color w:val="000000"/>
          <w:sz w:val="16"/>
          <w:szCs w:val="16"/>
        </w:rPr>
        <w:t xml:space="preserve"> 1999</w:t>
      </w:r>
      <w:r w:rsidRPr="0046383C">
        <w:rPr>
          <w:color w:val="000000"/>
          <w:sz w:val="16"/>
          <w:szCs w:val="16"/>
        </w:rPr>
        <w:t xml:space="preserve"> йилда ярмаркада жахоннинг</w:t>
      </w:r>
      <w:r w:rsidRPr="0046383C">
        <w:rPr>
          <w:noProof/>
          <w:color w:val="000000"/>
          <w:sz w:val="16"/>
          <w:szCs w:val="16"/>
        </w:rPr>
        <w:t xml:space="preserve"> 35</w:t>
      </w:r>
      <w:r w:rsidRPr="0046383C">
        <w:rPr>
          <w:color w:val="000000"/>
          <w:sz w:val="16"/>
          <w:szCs w:val="16"/>
        </w:rPr>
        <w:t xml:space="preserve"> мамлакати, шу жумладан халкаро туризмда илгор булган</w:t>
      </w:r>
      <w:r w:rsidRPr="0046383C">
        <w:rPr>
          <w:noProof/>
          <w:color w:val="000000"/>
          <w:sz w:val="16"/>
          <w:szCs w:val="16"/>
        </w:rPr>
        <w:t xml:space="preserve"> Фpaнция, Итaлия, Гpeция, Kипp, Иcпaния, Бyюк Британия, </w:t>
      </w:r>
      <w:r w:rsidRPr="0046383C">
        <w:rPr>
          <w:color w:val="000000"/>
          <w:sz w:val="16"/>
          <w:szCs w:val="16"/>
        </w:rPr>
        <w:t>Германия, AКШ, Миср, Туркия, Япония, Хиндистон, Таиланд, Малайзия, Хитой фирма-лари иштирок этдилар ва бу Тошкент ярмаркаси халкаро туристик форумлар орасида муносиб жой эгаллаганидан далолат беради.</w:t>
      </w:r>
    </w:p>
    <w:p w:rsidR="000A4D78" w:rsidRPr="0046383C" w:rsidRDefault="000A4D78" w:rsidP="000A4D78">
      <w:pPr>
        <w:pStyle w:val="a3"/>
        <w:spacing w:line="240" w:lineRule="auto"/>
        <w:ind w:firstLine="720"/>
        <w:jc w:val="both"/>
        <w:rPr>
          <w:color w:val="000000"/>
          <w:sz w:val="16"/>
          <w:szCs w:val="16"/>
        </w:rPr>
      </w:pPr>
      <w:r w:rsidRPr="0046383C">
        <w:rPr>
          <w:color w:val="000000"/>
          <w:sz w:val="16"/>
          <w:szCs w:val="16"/>
        </w:rPr>
        <w:t>Барча ваколатхонал</w:t>
      </w:r>
      <w:r w:rsidRPr="0046383C">
        <w:rPr>
          <w:color w:val="000000"/>
          <w:sz w:val="16"/>
          <w:szCs w:val="16"/>
          <w:lang w:val="ru-RU"/>
        </w:rPr>
        <w:t>а</w:t>
      </w:r>
      <w:r w:rsidRPr="0046383C">
        <w:rPr>
          <w:color w:val="000000"/>
          <w:sz w:val="16"/>
          <w:szCs w:val="16"/>
        </w:rPr>
        <w:t>рга реклама-ахборот матер</w:t>
      </w:r>
      <w:r w:rsidRPr="0046383C">
        <w:rPr>
          <w:color w:val="000000"/>
          <w:sz w:val="16"/>
          <w:szCs w:val="16"/>
          <w:lang w:val="ru-RU"/>
        </w:rPr>
        <w:t>и</w:t>
      </w:r>
      <w:r w:rsidRPr="0046383C">
        <w:rPr>
          <w:color w:val="000000"/>
          <w:sz w:val="16"/>
          <w:szCs w:val="16"/>
        </w:rPr>
        <w:t>аллари таркатилди. Туркия ва Исроилда ваколатхоналар очишга тайёрланилмокда. Бу халкаро туриз</w:t>
      </w:r>
      <w:r w:rsidRPr="0046383C">
        <w:rPr>
          <w:color w:val="000000"/>
          <w:sz w:val="16"/>
          <w:szCs w:val="16"/>
          <w:lang w:val="ru-RU"/>
        </w:rPr>
        <w:t>м</w:t>
      </w:r>
      <w:r w:rsidRPr="0046383C">
        <w:rPr>
          <w:color w:val="000000"/>
          <w:sz w:val="16"/>
          <w:szCs w:val="16"/>
        </w:rPr>
        <w:t>ни янада ривожлантириш ва ушбу давлатлардан келадиган туристлар сонини купайтиришга ёрдам беради.</w:t>
      </w:r>
    </w:p>
    <w:p w:rsidR="000A4D78" w:rsidRPr="0046383C" w:rsidRDefault="000A4D78" w:rsidP="000A4D78">
      <w:pPr>
        <w:pStyle w:val="a3"/>
        <w:spacing w:line="240" w:lineRule="auto"/>
        <w:ind w:firstLine="720"/>
        <w:jc w:val="both"/>
        <w:rPr>
          <w:b/>
          <w:bCs/>
          <w:color w:val="000000"/>
          <w:sz w:val="16"/>
          <w:szCs w:val="16"/>
          <w:lang w:val="ru-RU"/>
        </w:rPr>
      </w:pPr>
    </w:p>
    <w:p w:rsidR="000A4D78" w:rsidRPr="0046383C" w:rsidRDefault="000A4D78" w:rsidP="000A4D78">
      <w:pPr>
        <w:pStyle w:val="a3"/>
        <w:spacing w:line="240" w:lineRule="auto"/>
        <w:ind w:firstLine="720"/>
        <w:jc w:val="both"/>
        <w:rPr>
          <w:b/>
          <w:bCs/>
          <w:color w:val="000000"/>
          <w:sz w:val="16"/>
          <w:szCs w:val="16"/>
          <w:lang w:val="ru-RU"/>
        </w:rPr>
      </w:pPr>
      <w:r w:rsidRPr="0046383C">
        <w:rPr>
          <w:b/>
          <w:bCs/>
          <w:color w:val="000000"/>
          <w:sz w:val="16"/>
          <w:szCs w:val="16"/>
        </w:rPr>
        <w:t>Таянч иборалар.</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ривожланган инфраструктура</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rPr>
        <w:t xml:space="preserve"> </w:t>
      </w:r>
      <w:r w:rsidRPr="0046383C">
        <w:rPr>
          <w:color w:val="000000"/>
          <w:sz w:val="16"/>
          <w:szCs w:val="16"/>
          <w:lang w:val="ru-RU"/>
        </w:rPr>
        <w:t xml:space="preserve">  -</w:t>
      </w:r>
      <w:r w:rsidRPr="0046383C">
        <w:rPr>
          <w:color w:val="000000"/>
          <w:sz w:val="16"/>
          <w:szCs w:val="16"/>
        </w:rPr>
        <w:t>архитектура ёдгорликларининг мавжудлиги</w:t>
      </w:r>
      <w:r w:rsidRPr="0046383C">
        <w:rPr>
          <w:color w:val="000000"/>
          <w:sz w:val="16"/>
          <w:szCs w:val="16"/>
          <w:lang w:val="ru-RU"/>
        </w:rPr>
        <w:t>;</w:t>
      </w:r>
      <w:r w:rsidRPr="0046383C">
        <w:rPr>
          <w:color w:val="000000"/>
          <w:sz w:val="16"/>
          <w:szCs w:val="16"/>
        </w:rPr>
        <w:t xml:space="preserve"> </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мехмон</w:t>
      </w:r>
      <w:r w:rsidRPr="0046383C">
        <w:rPr>
          <w:color w:val="000000"/>
          <w:sz w:val="16"/>
          <w:szCs w:val="16"/>
          <w:lang w:val="ru-RU"/>
        </w:rPr>
        <w:t>д</w:t>
      </w:r>
      <w:r w:rsidRPr="0046383C">
        <w:rPr>
          <w:color w:val="000000"/>
          <w:sz w:val="16"/>
          <w:szCs w:val="16"/>
        </w:rPr>
        <w:t>устлик анъаналари</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rPr>
        <w:t xml:space="preserve"> </w:t>
      </w:r>
      <w:r w:rsidRPr="0046383C">
        <w:rPr>
          <w:color w:val="000000"/>
          <w:sz w:val="16"/>
          <w:szCs w:val="16"/>
          <w:lang w:val="ru-RU"/>
        </w:rPr>
        <w:t xml:space="preserve">  -</w:t>
      </w:r>
      <w:r w:rsidRPr="0046383C">
        <w:rPr>
          <w:color w:val="000000"/>
          <w:sz w:val="16"/>
          <w:szCs w:val="16"/>
        </w:rPr>
        <w:t>туризм ривожланишининг гео</w:t>
      </w:r>
      <w:r w:rsidRPr="0046383C">
        <w:rPr>
          <w:color w:val="000000"/>
          <w:sz w:val="16"/>
          <w:szCs w:val="16"/>
          <w:lang w:val="ru-RU"/>
        </w:rPr>
        <w:t>с</w:t>
      </w:r>
      <w:r w:rsidRPr="0046383C">
        <w:rPr>
          <w:color w:val="000000"/>
          <w:sz w:val="16"/>
          <w:szCs w:val="16"/>
        </w:rPr>
        <w:t>иёсий омиллари</w:t>
      </w:r>
      <w:r w:rsidRPr="0046383C">
        <w:rPr>
          <w:color w:val="000000"/>
          <w:sz w:val="16"/>
          <w:szCs w:val="16"/>
          <w:lang w:val="ru-RU"/>
        </w:rPr>
        <w:t>;</w:t>
      </w:r>
      <w:r w:rsidRPr="0046383C">
        <w:rPr>
          <w:color w:val="000000"/>
          <w:sz w:val="16"/>
          <w:szCs w:val="16"/>
        </w:rPr>
        <w:t xml:space="preserve"> </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диний туризмнинг ривожланиш</w:t>
      </w:r>
      <w:r w:rsidRPr="0046383C">
        <w:rPr>
          <w:color w:val="000000"/>
          <w:sz w:val="16"/>
          <w:szCs w:val="16"/>
          <w:lang w:val="ru-RU"/>
        </w:rPr>
        <w:t>и;</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rPr>
        <w:t xml:space="preserve"> </w:t>
      </w:r>
      <w:r w:rsidRPr="0046383C">
        <w:rPr>
          <w:color w:val="000000"/>
          <w:sz w:val="16"/>
          <w:szCs w:val="16"/>
          <w:lang w:val="ru-RU"/>
        </w:rPr>
        <w:t xml:space="preserve">  -</w:t>
      </w:r>
      <w:r w:rsidRPr="0046383C">
        <w:rPr>
          <w:color w:val="000000"/>
          <w:sz w:val="16"/>
          <w:szCs w:val="16"/>
        </w:rPr>
        <w:t>И</w:t>
      </w:r>
      <w:r w:rsidRPr="0046383C">
        <w:rPr>
          <w:color w:val="000000"/>
          <w:sz w:val="16"/>
          <w:szCs w:val="16"/>
          <w:lang w:val="ru-RU"/>
        </w:rPr>
        <w:t>па</w:t>
      </w:r>
      <w:r w:rsidRPr="0046383C">
        <w:rPr>
          <w:color w:val="000000"/>
          <w:sz w:val="16"/>
          <w:szCs w:val="16"/>
        </w:rPr>
        <w:t>к йули буйлаб туризм</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Тошкент туризм ярмаркаси</w:t>
      </w:r>
      <w:r w:rsidRPr="0046383C">
        <w:rPr>
          <w:color w:val="000000"/>
          <w:sz w:val="16"/>
          <w:szCs w:val="16"/>
          <w:lang w:val="ru-RU"/>
        </w:rPr>
        <w:t>;</w:t>
      </w:r>
      <w:r w:rsidRPr="0046383C">
        <w:rPr>
          <w:color w:val="000000"/>
          <w:sz w:val="16"/>
          <w:szCs w:val="16"/>
        </w:rPr>
        <w:t xml:space="preserve"> </w:t>
      </w:r>
    </w:p>
    <w:p w:rsidR="000A4D78" w:rsidRPr="0046383C" w:rsidRDefault="000A4D78" w:rsidP="000A4D78">
      <w:pPr>
        <w:pStyle w:val="a3"/>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Узбектуризм</w:t>
      </w:r>
      <w:r w:rsidRPr="0046383C">
        <w:rPr>
          <w:color w:val="000000"/>
          <w:sz w:val="16"/>
          <w:szCs w:val="16"/>
          <w:lang w:val="ru-RU"/>
        </w:rPr>
        <w:t>»</w:t>
      </w:r>
      <w:r w:rsidRPr="0046383C">
        <w:rPr>
          <w:color w:val="000000"/>
          <w:sz w:val="16"/>
          <w:szCs w:val="16"/>
        </w:rPr>
        <w:t>ни</w:t>
      </w:r>
      <w:r w:rsidRPr="0046383C">
        <w:rPr>
          <w:color w:val="000000"/>
          <w:sz w:val="16"/>
          <w:szCs w:val="16"/>
          <w:lang w:val="ru-RU"/>
        </w:rPr>
        <w:t>н</w:t>
      </w:r>
      <w:r w:rsidRPr="0046383C">
        <w:rPr>
          <w:color w:val="000000"/>
          <w:sz w:val="16"/>
          <w:szCs w:val="16"/>
        </w:rPr>
        <w:t>г</w:t>
      </w:r>
      <w:r w:rsidRPr="0046383C">
        <w:rPr>
          <w:color w:val="000000"/>
          <w:sz w:val="16"/>
          <w:szCs w:val="16"/>
          <w:lang w:val="ru-RU"/>
        </w:rPr>
        <w:t xml:space="preserve"> </w:t>
      </w:r>
      <w:r w:rsidRPr="0046383C">
        <w:rPr>
          <w:color w:val="000000"/>
          <w:sz w:val="16"/>
          <w:szCs w:val="16"/>
        </w:rPr>
        <w:t xml:space="preserve"> халкаро ташкилотлардаги вакиллари.</w:t>
      </w:r>
    </w:p>
    <w:p w:rsidR="000A4D78" w:rsidRPr="0046383C" w:rsidRDefault="000A4D78" w:rsidP="000A4D78">
      <w:pPr>
        <w:pStyle w:val="a3"/>
        <w:spacing w:line="240" w:lineRule="auto"/>
        <w:ind w:firstLine="720"/>
        <w:jc w:val="both"/>
        <w:rPr>
          <w:b/>
          <w:bCs/>
          <w:color w:val="000000"/>
          <w:sz w:val="16"/>
          <w:szCs w:val="16"/>
          <w:lang w:val="ru-RU"/>
        </w:rPr>
      </w:pPr>
    </w:p>
    <w:p w:rsidR="000A4D78" w:rsidRPr="0046383C" w:rsidRDefault="000A4D78" w:rsidP="000A4D78">
      <w:pPr>
        <w:pStyle w:val="a3"/>
        <w:spacing w:line="240" w:lineRule="auto"/>
        <w:ind w:firstLine="720"/>
        <w:jc w:val="both"/>
        <w:rPr>
          <w:color w:val="000000"/>
          <w:sz w:val="16"/>
          <w:szCs w:val="16"/>
          <w:lang w:val="ru-RU"/>
        </w:rPr>
      </w:pPr>
      <w:r w:rsidRPr="0046383C">
        <w:rPr>
          <w:b/>
          <w:bCs/>
          <w:color w:val="000000"/>
          <w:sz w:val="16"/>
          <w:szCs w:val="16"/>
        </w:rPr>
        <w:t>Назорат ва мулохаза саволлари</w:t>
      </w:r>
      <w:r w:rsidRPr="0046383C">
        <w:rPr>
          <w:b/>
          <w:bCs/>
          <w:color w:val="000000"/>
          <w:sz w:val="16"/>
          <w:szCs w:val="16"/>
          <w:lang w:val="ru-RU"/>
        </w:rPr>
        <w:t>:</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1.</w:t>
      </w:r>
      <w:r w:rsidRPr="0046383C">
        <w:rPr>
          <w:color w:val="000000"/>
          <w:sz w:val="16"/>
          <w:szCs w:val="16"/>
        </w:rPr>
        <w:t>Узбекистонда туризм с</w:t>
      </w:r>
      <w:r w:rsidRPr="0046383C">
        <w:rPr>
          <w:color w:val="000000"/>
          <w:sz w:val="16"/>
          <w:szCs w:val="16"/>
          <w:lang w:val="ru-RU"/>
        </w:rPr>
        <w:t>а</w:t>
      </w:r>
      <w:r w:rsidRPr="0046383C">
        <w:rPr>
          <w:color w:val="000000"/>
          <w:sz w:val="16"/>
          <w:szCs w:val="16"/>
        </w:rPr>
        <w:t>ноатининг хозирги ахволи</w:t>
      </w:r>
      <w:r w:rsidRPr="0046383C">
        <w:rPr>
          <w:color w:val="000000"/>
          <w:sz w:val="16"/>
          <w:szCs w:val="16"/>
          <w:lang w:val="ru-RU"/>
        </w:rPr>
        <w:t>.</w:t>
      </w:r>
    </w:p>
    <w:p w:rsidR="000A4D78" w:rsidRPr="0046383C" w:rsidRDefault="000A4D78" w:rsidP="000A4D78">
      <w:pPr>
        <w:pStyle w:val="a3"/>
        <w:spacing w:line="240" w:lineRule="auto"/>
        <w:jc w:val="both"/>
        <w:rPr>
          <w:color w:val="000000"/>
          <w:sz w:val="16"/>
          <w:szCs w:val="16"/>
          <w:lang w:val="ru-RU"/>
        </w:rPr>
      </w:pPr>
      <w:r w:rsidRPr="0046383C">
        <w:rPr>
          <w:color w:val="000000"/>
          <w:sz w:val="16"/>
          <w:szCs w:val="16"/>
          <w:lang w:val="ru-RU"/>
        </w:rPr>
        <w:t>2.</w:t>
      </w:r>
      <w:r w:rsidRPr="0046383C">
        <w:rPr>
          <w:color w:val="000000"/>
          <w:sz w:val="16"/>
          <w:szCs w:val="16"/>
        </w:rPr>
        <w:t>Туристик б</w:t>
      </w:r>
      <w:r w:rsidRPr="0046383C">
        <w:rPr>
          <w:color w:val="000000"/>
          <w:sz w:val="16"/>
          <w:szCs w:val="16"/>
          <w:lang w:val="ru-RU"/>
        </w:rPr>
        <w:t>о</w:t>
      </w:r>
      <w:r w:rsidRPr="0046383C">
        <w:rPr>
          <w:color w:val="000000"/>
          <w:sz w:val="16"/>
          <w:szCs w:val="16"/>
        </w:rPr>
        <w:t>зо</w:t>
      </w:r>
      <w:r w:rsidRPr="0046383C">
        <w:rPr>
          <w:color w:val="000000"/>
          <w:sz w:val="16"/>
          <w:szCs w:val="16"/>
          <w:lang w:val="ru-RU"/>
        </w:rPr>
        <w:t>р</w:t>
      </w:r>
      <w:r w:rsidRPr="0046383C">
        <w:rPr>
          <w:color w:val="000000"/>
          <w:sz w:val="16"/>
          <w:szCs w:val="16"/>
        </w:rPr>
        <w:t xml:space="preserve"> ри</w:t>
      </w:r>
      <w:r w:rsidRPr="0046383C">
        <w:rPr>
          <w:color w:val="000000"/>
          <w:sz w:val="16"/>
          <w:szCs w:val="16"/>
          <w:lang w:val="ru-RU"/>
        </w:rPr>
        <w:t>в</w:t>
      </w:r>
      <w:r w:rsidRPr="0046383C">
        <w:rPr>
          <w:color w:val="000000"/>
          <w:sz w:val="16"/>
          <w:szCs w:val="16"/>
        </w:rPr>
        <w:t>ожланишининг СВОТ</w:t>
      </w:r>
      <w:r w:rsidRPr="0046383C">
        <w:rPr>
          <w:noProof/>
          <w:color w:val="000000"/>
          <w:sz w:val="16"/>
          <w:szCs w:val="16"/>
        </w:rPr>
        <w:t xml:space="preserve"> –</w:t>
      </w:r>
      <w:r w:rsidRPr="0046383C">
        <w:rPr>
          <w:color w:val="000000"/>
          <w:sz w:val="16"/>
          <w:szCs w:val="16"/>
        </w:rPr>
        <w:t xml:space="preserve"> тахлили</w:t>
      </w:r>
      <w:r w:rsidRPr="0046383C">
        <w:rPr>
          <w:color w:val="000000"/>
          <w:sz w:val="16"/>
          <w:szCs w:val="16"/>
          <w:lang w:val="ru-RU"/>
        </w:rPr>
        <w:t>.</w:t>
      </w:r>
    </w:p>
    <w:p w:rsidR="000A4D78" w:rsidRPr="0046383C" w:rsidRDefault="000A4D78" w:rsidP="000A4D78">
      <w:pPr>
        <w:spacing w:line="240" w:lineRule="auto"/>
        <w:rPr>
          <w:sz w:val="16"/>
          <w:szCs w:val="16"/>
        </w:rPr>
      </w:pPr>
      <w:r w:rsidRPr="0046383C">
        <w:rPr>
          <w:sz w:val="16"/>
          <w:szCs w:val="16"/>
          <w:lang w:val="ru-RU"/>
        </w:rPr>
        <w:t>3</w:t>
      </w:r>
      <w:r w:rsidRPr="0046383C">
        <w:rPr>
          <w:sz w:val="16"/>
          <w:szCs w:val="16"/>
        </w:rPr>
        <w:t xml:space="preserve">.Туризм саноатининг хозирги ахволини аник тахлил килиш.  4.“Узбектуризм”МК фаолиятига бевосита таъсир этувчи ушбу соханинг барча ижобий ва салбий томонларини аниклаш. </w:t>
      </w:r>
    </w:p>
    <w:p w:rsidR="000A4D78" w:rsidRPr="0046383C" w:rsidRDefault="000A4D78" w:rsidP="000A4D78">
      <w:pPr>
        <w:spacing w:line="240" w:lineRule="auto"/>
        <w:rPr>
          <w:sz w:val="16"/>
          <w:szCs w:val="16"/>
        </w:rPr>
      </w:pPr>
      <w:r w:rsidRPr="0046383C">
        <w:rPr>
          <w:sz w:val="16"/>
          <w:szCs w:val="16"/>
        </w:rPr>
        <w:t xml:space="preserve">5.Ўзбекистонда халқаро туризм келажагига шубхасиз таъсир этувчи кучли томонлари. </w:t>
      </w:r>
    </w:p>
    <w:p w:rsidR="000A4D78" w:rsidRPr="0046383C" w:rsidRDefault="000A4D78" w:rsidP="000A4D78">
      <w:pPr>
        <w:spacing w:line="240" w:lineRule="auto"/>
        <w:rPr>
          <w:sz w:val="16"/>
          <w:szCs w:val="16"/>
        </w:rPr>
      </w:pPr>
      <w:r w:rsidRPr="0046383C">
        <w:rPr>
          <w:sz w:val="16"/>
          <w:szCs w:val="16"/>
        </w:rPr>
        <w:t xml:space="preserve">6.Корхонанинг халқаро мухити. </w:t>
      </w:r>
    </w:p>
    <w:p w:rsidR="000A4D78" w:rsidRPr="0046383C" w:rsidRDefault="000A4D78" w:rsidP="000A4D78">
      <w:pPr>
        <w:spacing w:line="240" w:lineRule="auto"/>
        <w:rPr>
          <w:sz w:val="16"/>
          <w:szCs w:val="16"/>
        </w:rPr>
      </w:pPr>
      <w:r w:rsidRPr="0046383C">
        <w:rPr>
          <w:sz w:val="16"/>
          <w:szCs w:val="16"/>
        </w:rPr>
        <w:t>7.Халқаро Буюк Ипак Йули лойихасининг координация маркази булиши.</w:t>
      </w:r>
    </w:p>
    <w:p w:rsidR="000A4D78" w:rsidRPr="0046383C" w:rsidRDefault="000A4D78" w:rsidP="000A4D78">
      <w:pPr>
        <w:spacing w:line="240" w:lineRule="auto"/>
        <w:jc w:val="center"/>
        <w:rPr>
          <w:b/>
          <w:bCs/>
          <w:sz w:val="16"/>
          <w:szCs w:val="16"/>
        </w:rPr>
      </w:pPr>
      <w:r w:rsidRPr="0046383C">
        <w:rPr>
          <w:b/>
          <w:bCs/>
          <w:sz w:val="16"/>
          <w:szCs w:val="16"/>
        </w:rPr>
        <w:t>Фойдаланилган адабиётлар.</w:t>
      </w:r>
    </w:p>
    <w:p w:rsidR="000A4D78" w:rsidRPr="0046383C" w:rsidRDefault="000A4D78" w:rsidP="000A4D78">
      <w:pPr>
        <w:spacing w:line="240" w:lineRule="auto"/>
        <w:rPr>
          <w:sz w:val="16"/>
          <w:szCs w:val="16"/>
        </w:rPr>
      </w:pPr>
      <w:r w:rsidRPr="0046383C">
        <w:rPr>
          <w:sz w:val="16"/>
          <w:szCs w:val="16"/>
        </w:rPr>
        <w:t>1. Ўзбекистонда туризмни ривожлантиришнинг 2005 йилгача бўлган давлат дастури Ўзбекистон Республикаси Президенти И.А.Каримовнинг 15.041999 йилдаги УП-№2286 фармони.</w:t>
      </w:r>
    </w:p>
    <w:p w:rsidR="000A4D78" w:rsidRPr="0046383C" w:rsidRDefault="000A4D78" w:rsidP="000A4D78">
      <w:pPr>
        <w:spacing w:line="240" w:lineRule="auto"/>
        <w:rPr>
          <w:sz w:val="16"/>
          <w:szCs w:val="16"/>
        </w:rPr>
      </w:pPr>
      <w:r w:rsidRPr="0046383C">
        <w:rPr>
          <w:sz w:val="16"/>
          <w:szCs w:val="16"/>
        </w:rPr>
        <w:t>2.Каримов И. “Ўзбекистоннинг ўз истиқлол ва тараққиёт йўли”. –Тошкент, “Ўзбекистон”, 1992й.</w:t>
      </w:r>
    </w:p>
    <w:p w:rsidR="000A4D78" w:rsidRPr="0046383C" w:rsidRDefault="000A4D78" w:rsidP="000A4D78">
      <w:pPr>
        <w:tabs>
          <w:tab w:val="left" w:pos="540"/>
          <w:tab w:val="num" w:pos="900"/>
        </w:tabs>
        <w:spacing w:line="240" w:lineRule="auto"/>
        <w:rPr>
          <w:sz w:val="16"/>
          <w:szCs w:val="16"/>
        </w:rPr>
      </w:pPr>
      <w:r w:rsidRPr="0046383C">
        <w:rPr>
          <w:sz w:val="16"/>
          <w:szCs w:val="16"/>
        </w:rPr>
        <w:t>3.Каримов И. “Ўзбекистон XXI аср бўсағасида: хавфсизликка таҳдид, барқарорлик шартлари ва тараққиёт кафолати”. –Тошкент, “Ўзбекистон”, 1997й.</w:t>
      </w:r>
    </w:p>
    <w:p w:rsidR="000A4D78" w:rsidRPr="0046383C" w:rsidRDefault="000A4D78" w:rsidP="000A4D78">
      <w:pPr>
        <w:tabs>
          <w:tab w:val="left" w:pos="540"/>
          <w:tab w:val="num" w:pos="900"/>
        </w:tabs>
        <w:spacing w:line="240" w:lineRule="auto"/>
        <w:rPr>
          <w:sz w:val="16"/>
          <w:szCs w:val="16"/>
        </w:rPr>
      </w:pPr>
      <w:r w:rsidRPr="0046383C">
        <w:rPr>
          <w:sz w:val="16"/>
          <w:szCs w:val="16"/>
        </w:rPr>
        <w:t>4.Каримов И. “Ўзбекистон XXI асрга интилмоқда”. –Тошкент, “Ўзбекистон”, 2000й.</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5.</w:t>
      </w:r>
      <w:r w:rsidRPr="0046383C">
        <w:rPr>
          <w:sz w:val="16"/>
          <w:szCs w:val="16"/>
        </w:rPr>
        <w:t>Ўзбекистон Республикаси Президентининг 1995 йил 2-июндаги:</w:t>
      </w:r>
    </w:p>
    <w:p w:rsidR="000A4D78" w:rsidRPr="0046383C" w:rsidRDefault="000A4D78" w:rsidP="000A4D78">
      <w:pPr>
        <w:tabs>
          <w:tab w:val="left" w:pos="540"/>
          <w:tab w:val="num" w:pos="900"/>
        </w:tabs>
        <w:spacing w:line="240" w:lineRule="auto"/>
        <w:rPr>
          <w:sz w:val="16"/>
          <w:szCs w:val="16"/>
          <w:lang w:val="ru-RU"/>
        </w:rPr>
      </w:pPr>
      <w:r w:rsidRPr="0046383C">
        <w:rPr>
          <w:sz w:val="16"/>
          <w:szCs w:val="16"/>
        </w:rPr>
        <w:t>“Буюк Ипак йўли”ни қайта тиклашда Ўзбекистон Республикасининг иштирокини авж олдириш ва Республикасида халқаро туризмни ривожлантириш борасидаги чора –тадбирлар тўғрисида”ги №1162 сонли Фармони.</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6.</w:t>
      </w:r>
      <w:r w:rsidRPr="0046383C">
        <w:rPr>
          <w:sz w:val="16"/>
          <w:szCs w:val="16"/>
        </w:rPr>
        <w:t>Туризм тўғрисида”ги қонун 20-август 1999 йил.</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7.</w:t>
      </w:r>
      <w:r w:rsidRPr="0046383C">
        <w:rPr>
          <w:sz w:val="16"/>
          <w:szCs w:val="16"/>
        </w:rPr>
        <w:t xml:space="preserve"> Балабонов И.Т., Балабонов А.И.  “Экономика туризма”- Москва, “Финансы и статистика” 2000 г.</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8.</w:t>
      </w:r>
      <w:r w:rsidRPr="0046383C">
        <w:rPr>
          <w:sz w:val="16"/>
          <w:szCs w:val="16"/>
        </w:rPr>
        <w:t xml:space="preserve"> Биржаков М.Б., “Введение в туризм ”, Санкт –Петербург, 200</w:t>
      </w:r>
      <w:r w:rsidRPr="0046383C">
        <w:rPr>
          <w:sz w:val="16"/>
          <w:szCs w:val="16"/>
          <w:lang w:val="ru-RU"/>
        </w:rPr>
        <w:t>2г.</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9.</w:t>
      </w:r>
      <w:r w:rsidRPr="0046383C">
        <w:rPr>
          <w:sz w:val="16"/>
          <w:szCs w:val="16"/>
        </w:rPr>
        <w:t xml:space="preserve"> Дурович  А.“Маркетинг в туризме”. Минск. ООО “Новое знание”,200</w:t>
      </w:r>
      <w:r w:rsidRPr="0046383C">
        <w:rPr>
          <w:sz w:val="16"/>
          <w:szCs w:val="16"/>
          <w:lang w:val="ru-RU"/>
        </w:rPr>
        <w:t>3г.</w:t>
      </w:r>
      <w:r w:rsidRPr="0046383C">
        <w:rPr>
          <w:sz w:val="16"/>
          <w:szCs w:val="16"/>
        </w:rPr>
        <w:t xml:space="preserve"> </w:t>
      </w:r>
      <w:r w:rsidRPr="0046383C">
        <w:rPr>
          <w:sz w:val="16"/>
          <w:szCs w:val="16"/>
          <w:lang w:val="ru-RU"/>
        </w:rPr>
        <w:t>10.</w:t>
      </w:r>
      <w:r w:rsidRPr="0046383C">
        <w:rPr>
          <w:sz w:val="16"/>
          <w:szCs w:val="16"/>
        </w:rPr>
        <w:t xml:space="preserve">Кабушкин  Н.Н. “Менеджмент туризма” -Москва, “Новая жизнь” </w:t>
      </w:r>
      <w:r w:rsidRPr="0046383C">
        <w:rPr>
          <w:sz w:val="16"/>
          <w:szCs w:val="16"/>
          <w:lang w:val="ru-RU"/>
        </w:rPr>
        <w:t>2004г.</w:t>
      </w:r>
      <w:r w:rsidRPr="0046383C">
        <w:rPr>
          <w:sz w:val="16"/>
          <w:szCs w:val="16"/>
        </w:rPr>
        <w:t xml:space="preserve"> </w:t>
      </w:r>
      <w:r w:rsidRPr="0046383C">
        <w:rPr>
          <w:sz w:val="16"/>
          <w:szCs w:val="16"/>
          <w:lang w:val="ru-RU"/>
        </w:rPr>
        <w:t>11.</w:t>
      </w:r>
      <w:r w:rsidRPr="0046383C">
        <w:rPr>
          <w:sz w:val="16"/>
          <w:szCs w:val="16"/>
        </w:rPr>
        <w:t>Квартальнов В.А.“Туризм” Учебник.Москва,“Финансы и статистика”200</w:t>
      </w:r>
      <w:r w:rsidRPr="0046383C">
        <w:rPr>
          <w:sz w:val="16"/>
          <w:szCs w:val="16"/>
          <w:lang w:val="ru-RU"/>
        </w:rPr>
        <w:t>4</w:t>
      </w:r>
      <w:r w:rsidRPr="0046383C">
        <w:rPr>
          <w:sz w:val="16"/>
          <w:szCs w:val="16"/>
        </w:rPr>
        <w:t xml:space="preserve">г. </w:t>
      </w:r>
      <w:r w:rsidRPr="0046383C">
        <w:rPr>
          <w:sz w:val="16"/>
          <w:szCs w:val="16"/>
          <w:lang w:val="ru-RU"/>
        </w:rPr>
        <w:t>12.</w:t>
      </w:r>
      <w:r w:rsidRPr="0046383C">
        <w:rPr>
          <w:sz w:val="16"/>
          <w:szCs w:val="16"/>
        </w:rPr>
        <w:t xml:space="preserve">Квартальнов В.А.“Иностранный туризм”Москва, </w:t>
      </w:r>
      <w:r w:rsidRPr="0046383C">
        <w:rPr>
          <w:sz w:val="16"/>
          <w:szCs w:val="16"/>
          <w:lang w:val="ru-RU"/>
        </w:rPr>
        <w:t>2003</w:t>
      </w:r>
      <w:r w:rsidRPr="0046383C">
        <w:rPr>
          <w:sz w:val="16"/>
          <w:szCs w:val="16"/>
        </w:rPr>
        <w:t>г.</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13.</w:t>
      </w:r>
      <w:r w:rsidRPr="0046383C">
        <w:rPr>
          <w:sz w:val="16"/>
          <w:szCs w:val="16"/>
        </w:rPr>
        <w:t xml:space="preserve"> В.А. Квартальнова. “Менеджмент туризма”. Москва. РМАТ, </w:t>
      </w:r>
      <w:r w:rsidRPr="0046383C">
        <w:rPr>
          <w:sz w:val="16"/>
          <w:szCs w:val="16"/>
          <w:lang w:val="ru-RU"/>
        </w:rPr>
        <w:t>2003</w:t>
      </w:r>
      <w:r w:rsidRPr="0046383C">
        <w:rPr>
          <w:sz w:val="16"/>
          <w:szCs w:val="16"/>
        </w:rPr>
        <w:t xml:space="preserve">г. </w:t>
      </w:r>
    </w:p>
    <w:p w:rsidR="000A4D78" w:rsidRPr="0046383C" w:rsidRDefault="000A4D78" w:rsidP="000A4D78">
      <w:pPr>
        <w:tabs>
          <w:tab w:val="left" w:pos="540"/>
          <w:tab w:val="num" w:pos="900"/>
        </w:tabs>
        <w:spacing w:line="240" w:lineRule="auto"/>
        <w:rPr>
          <w:sz w:val="16"/>
          <w:szCs w:val="16"/>
          <w:lang w:val="ru-RU"/>
        </w:rPr>
      </w:pPr>
      <w:r w:rsidRPr="0046383C">
        <w:rPr>
          <w:sz w:val="16"/>
          <w:szCs w:val="16"/>
          <w:lang w:val="ru-RU"/>
        </w:rPr>
        <w:t>14.</w:t>
      </w:r>
      <w:r w:rsidRPr="0046383C">
        <w:rPr>
          <w:sz w:val="16"/>
          <w:szCs w:val="16"/>
        </w:rPr>
        <w:t xml:space="preserve"> Ильина Е.Н. “Основу туристской деятельности” (Учебной пособие)  -Москва, “Советский  спорт” 2000г.</w:t>
      </w:r>
    </w:p>
    <w:p w:rsidR="000A4D78" w:rsidRPr="0046383C" w:rsidRDefault="000A4D78" w:rsidP="000A4D78">
      <w:pPr>
        <w:tabs>
          <w:tab w:val="left" w:pos="540"/>
          <w:tab w:val="num" w:pos="900"/>
        </w:tabs>
        <w:spacing w:line="240" w:lineRule="auto"/>
        <w:rPr>
          <w:sz w:val="16"/>
          <w:szCs w:val="16"/>
        </w:rPr>
      </w:pPr>
      <w:r w:rsidRPr="0046383C">
        <w:rPr>
          <w:sz w:val="16"/>
          <w:szCs w:val="16"/>
          <w:lang w:val="ru-RU"/>
        </w:rPr>
        <w:t>15.</w:t>
      </w:r>
      <w:r w:rsidRPr="0046383C">
        <w:rPr>
          <w:sz w:val="16"/>
          <w:szCs w:val="16"/>
        </w:rPr>
        <w:t>Тухлиев Н.,Таксанов А.“Экономика большого туризма”</w:t>
      </w:r>
      <w:r w:rsidRPr="0046383C">
        <w:rPr>
          <w:sz w:val="16"/>
          <w:szCs w:val="16"/>
          <w:lang w:val="ru-RU"/>
        </w:rPr>
        <w:t>,</w:t>
      </w:r>
      <w:r w:rsidRPr="0046383C">
        <w:rPr>
          <w:sz w:val="16"/>
          <w:szCs w:val="16"/>
        </w:rPr>
        <w:t xml:space="preserve"> Тошкент. 200</w:t>
      </w:r>
      <w:r w:rsidRPr="0046383C">
        <w:rPr>
          <w:sz w:val="16"/>
          <w:szCs w:val="16"/>
          <w:lang w:val="en-US"/>
        </w:rPr>
        <w:t>3</w:t>
      </w:r>
      <w:r w:rsidRPr="0046383C">
        <w:rPr>
          <w:sz w:val="16"/>
          <w:szCs w:val="16"/>
        </w:rPr>
        <w:t>й.</w:t>
      </w:r>
    </w:p>
    <w:p w:rsidR="000A4D78" w:rsidRPr="0046383C" w:rsidRDefault="000A4D78" w:rsidP="000A4D78">
      <w:pPr>
        <w:tabs>
          <w:tab w:val="left" w:pos="540"/>
        </w:tabs>
        <w:spacing w:line="240" w:lineRule="auto"/>
        <w:jc w:val="both"/>
        <w:rPr>
          <w:b/>
          <w:bCs/>
          <w:sz w:val="16"/>
          <w:szCs w:val="16"/>
        </w:rPr>
      </w:pPr>
      <w:r w:rsidRPr="0046383C">
        <w:rPr>
          <w:sz w:val="16"/>
          <w:szCs w:val="16"/>
          <w:lang w:val="en-US"/>
        </w:rPr>
        <w:t>16.Travel Guide Uzbekistan – Tashkent: National Company Uzbekturizm 2003</w:t>
      </w:r>
      <w:r w:rsidRPr="0046383C">
        <w:rPr>
          <w:sz w:val="16"/>
          <w:szCs w:val="16"/>
          <w:lang w:val="ru-RU"/>
        </w:rPr>
        <w:t>г</w:t>
      </w:r>
      <w:r w:rsidRPr="0046383C">
        <w:rPr>
          <w:sz w:val="16"/>
          <w:szCs w:val="16"/>
          <w:lang w:val="en-US"/>
        </w:rPr>
        <w:t>.</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D78"/>
    <w:rsid w:val="000A4D7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D78"/>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A4D78"/>
    <w:pPr>
      <w:spacing w:line="220" w:lineRule="auto"/>
    </w:pPr>
    <w:rPr>
      <w:sz w:val="28"/>
      <w:szCs w:val="28"/>
    </w:rPr>
  </w:style>
  <w:style w:type="character" w:customStyle="1" w:styleId="a4">
    <w:name w:val="Основной текст Знак"/>
    <w:basedOn w:val="a0"/>
    <w:link w:val="a3"/>
    <w:uiPriority w:val="99"/>
    <w:rsid w:val="000A4D78"/>
    <w:rPr>
      <w:rFonts w:ascii="Times New Roman" w:eastAsia="Times New Roman" w:hAnsi="Times New Roman" w:cs="Times New Roman"/>
      <w:sz w:val="28"/>
      <w:szCs w:val="28"/>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D78"/>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A4D78"/>
    <w:pPr>
      <w:spacing w:line="220" w:lineRule="auto"/>
    </w:pPr>
    <w:rPr>
      <w:sz w:val="28"/>
      <w:szCs w:val="28"/>
    </w:rPr>
  </w:style>
  <w:style w:type="character" w:customStyle="1" w:styleId="a4">
    <w:name w:val="Основной текст Знак"/>
    <w:basedOn w:val="a0"/>
    <w:link w:val="a3"/>
    <w:uiPriority w:val="99"/>
    <w:rsid w:val="000A4D78"/>
    <w:rPr>
      <w:rFonts w:ascii="Times New Roman" w:eastAsia="Times New Roman" w:hAnsi="Times New Roman" w:cs="Times New Roman"/>
      <w:sz w:val="28"/>
      <w:szCs w:val="28"/>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2751</Words>
  <Characters>15681</Characters>
  <Application>Microsoft Office Word</Application>
  <DocSecurity>0</DocSecurity>
  <Lines>130</Lines>
  <Paragraphs>36</Paragraphs>
  <ScaleCrop>false</ScaleCrop>
  <Company>Home</Company>
  <LinksUpToDate>false</LinksUpToDate>
  <CharactersWithSpaces>18396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2012-11-05T10:09:00Z</dcterms:created>
  <dcterms:modified xsi:type="dcterms:W3CDTF">2012-11-05T10:09:00Z</dcterms:modified>
</cp:coreProperties>
</file>